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E0018" w14:textId="2B6C8B55" w:rsidR="0055439B" w:rsidRPr="00D21716" w:rsidRDefault="000E660F" w:rsidP="00A50B7C">
      <w:pPr>
        <w:jc w:val="both"/>
        <w:rPr>
          <w:rFonts w:asciiTheme="minorHAnsi" w:hAnsiTheme="minorHAnsi"/>
          <w:sz w:val="23"/>
          <w:szCs w:val="23"/>
        </w:rPr>
      </w:pPr>
      <w:r w:rsidRPr="00D21716">
        <w:rPr>
          <w:rFonts w:asciiTheme="minorHAnsi" w:hAnsiTheme="minorHAnsi" w:cs="Times New Roman"/>
          <w:noProof/>
          <w:sz w:val="23"/>
          <w:szCs w:val="23"/>
          <w:lang w:val="en-GB" w:eastAsia="en-GB"/>
        </w:rPr>
        <w:drawing>
          <wp:anchor distT="0" distB="0" distL="114300" distR="114300" simplePos="0" relativeHeight="251658240" behindDoc="1" locked="0" layoutInCell="1" allowOverlap="1" wp14:anchorId="0D715553" wp14:editId="2941DBBE">
            <wp:simplePos x="0" y="0"/>
            <wp:positionH relativeFrom="margin">
              <wp:posOffset>1543685</wp:posOffset>
            </wp:positionH>
            <wp:positionV relativeFrom="paragraph">
              <wp:posOffset>-938397</wp:posOffset>
            </wp:positionV>
            <wp:extent cx="2103477" cy="1485900"/>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3477"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9C2CD" w14:textId="18963679" w:rsidR="009E1D29" w:rsidRPr="00D21716" w:rsidRDefault="009E1D29" w:rsidP="00A50B7C">
      <w:pPr>
        <w:spacing w:line="240" w:lineRule="atLeast"/>
        <w:jc w:val="both"/>
        <w:rPr>
          <w:rFonts w:asciiTheme="minorHAnsi" w:eastAsia="Times New Roman" w:hAnsiTheme="minorHAnsi" w:cs="Times New Roman"/>
          <w:snapToGrid w:val="0"/>
          <w:color w:val="000000"/>
          <w:sz w:val="23"/>
          <w:szCs w:val="23"/>
        </w:rPr>
      </w:pPr>
    </w:p>
    <w:p w14:paraId="06FFD90D" w14:textId="2B65D3C4" w:rsidR="005910D0" w:rsidRPr="00D21716" w:rsidRDefault="005910D0" w:rsidP="00A50B7C">
      <w:pPr>
        <w:spacing w:line="240" w:lineRule="atLeast"/>
        <w:jc w:val="both"/>
        <w:rPr>
          <w:rFonts w:asciiTheme="minorHAnsi" w:eastAsia="Times New Roman" w:hAnsiTheme="minorHAnsi" w:cs="Times New Roman"/>
          <w:snapToGrid w:val="0"/>
          <w:color w:val="000000"/>
          <w:sz w:val="23"/>
          <w:szCs w:val="23"/>
        </w:rPr>
      </w:pPr>
    </w:p>
    <w:p w14:paraId="4B42CAAA" w14:textId="77777777" w:rsidR="00FB19CB" w:rsidRPr="00FB19CB" w:rsidRDefault="0074116D" w:rsidP="00FB19CB">
      <w:pPr>
        <w:rPr>
          <w:rFonts w:ascii="Arial" w:eastAsia="Times New Roman" w:hAnsi="Arial" w:cs="Arial"/>
          <w:lang w:val="es-ES" w:eastAsia="es-ES_tradnl"/>
        </w:rPr>
      </w:pPr>
      <w:bookmarkStart w:id="0" w:name="OLE_LINK1"/>
      <w:bookmarkStart w:id="1" w:name="_Hlk23350004"/>
      <w:r w:rsidRPr="00737326">
        <w:rPr>
          <w:rFonts w:ascii="Arial" w:hAnsi="Arial"/>
          <w:sz w:val="32"/>
          <w:szCs w:val="32"/>
          <w:lang w:val="de-DE"/>
        </w:rPr>
        <w:t>Pablo Heras-Casado</w:t>
      </w:r>
      <w:r w:rsidR="004577CB" w:rsidRPr="00FB19CB">
        <w:rPr>
          <w:rFonts w:ascii="Arial Unicode MS" w:hAnsi="Arial Unicode MS"/>
          <w:sz w:val="21"/>
          <w:szCs w:val="21"/>
          <w:lang w:val="es-ES"/>
        </w:rPr>
        <w:br/>
      </w:r>
      <w:bookmarkEnd w:id="0"/>
      <w:r w:rsidR="00FB19CB" w:rsidRPr="00FB19CB">
        <w:rPr>
          <w:rFonts w:ascii="Arial" w:eastAsia="Times New Roman" w:hAnsi="Arial" w:cs="Arial"/>
          <w:color w:val="000000"/>
          <w:sz w:val="27"/>
          <w:szCs w:val="27"/>
          <w:lang w:val="es-ES" w:eastAsia="es-ES_tradnl"/>
        </w:rPr>
        <w:t>Director de orquesta</w:t>
      </w:r>
    </w:p>
    <w:p w14:paraId="18CD7158" w14:textId="469B34BB" w:rsidR="004577CB" w:rsidRPr="00FB19CB" w:rsidRDefault="00737326" w:rsidP="004577CB">
      <w:pPr>
        <w:pStyle w:val="Body"/>
        <w:rPr>
          <w:rFonts w:ascii="Arial" w:eastAsia="Arial" w:hAnsi="Arial" w:cs="Arial"/>
          <w:sz w:val="21"/>
          <w:szCs w:val="21"/>
          <w:lang w:val="es-ES"/>
        </w:rPr>
      </w:pPr>
      <w:r w:rsidRPr="00FB19CB">
        <w:rPr>
          <w:rFonts w:ascii="Arial" w:hAnsi="Arial"/>
          <w:lang w:val="es-ES"/>
        </w:rPr>
        <w:br/>
      </w:r>
    </w:p>
    <w:bookmarkEnd w:id="1"/>
    <w:p w14:paraId="422F4963" w14:textId="77777777" w:rsidR="00BC49B4" w:rsidRPr="00BC49B4" w:rsidRDefault="00BC49B4" w:rsidP="00BC49B4">
      <w:pPr>
        <w:rPr>
          <w:rFonts w:ascii="Arial" w:eastAsia="Times New Roman" w:hAnsi="Arial" w:cs="Arial"/>
          <w:sz w:val="18"/>
          <w:szCs w:val="18"/>
          <w:lang w:val="es-ES" w:eastAsia="es-ES_tradnl"/>
        </w:rPr>
      </w:pPr>
      <w:r w:rsidRPr="00BC49B4">
        <w:rPr>
          <w:rFonts w:ascii="Arial" w:eastAsia="Times New Roman" w:hAnsi="Arial" w:cs="Arial"/>
          <w:color w:val="000000"/>
          <w:sz w:val="18"/>
          <w:szCs w:val="18"/>
          <w:lang w:val="es-ES" w:eastAsia="es-ES_tradnl"/>
        </w:rPr>
        <w:t>"Un </w:t>
      </w:r>
      <w:r w:rsidRPr="00BC49B4">
        <w:rPr>
          <w:rFonts w:ascii="Arial" w:eastAsia="Times New Roman" w:hAnsi="Arial" w:cs="Arial"/>
          <w:i/>
          <w:iCs/>
          <w:color w:val="000000"/>
          <w:sz w:val="18"/>
          <w:szCs w:val="18"/>
          <w:lang w:val="es-ES" w:eastAsia="es-ES_tradnl"/>
        </w:rPr>
        <w:t>libero</w:t>
      </w:r>
      <w:r w:rsidRPr="00BC49B4">
        <w:rPr>
          <w:rFonts w:ascii="Arial" w:eastAsia="Times New Roman" w:hAnsi="Arial" w:cs="Arial"/>
          <w:color w:val="000000"/>
          <w:sz w:val="18"/>
          <w:szCs w:val="18"/>
          <w:lang w:val="es-ES" w:eastAsia="es-ES_tradnl"/>
        </w:rPr>
        <w:t xml:space="preserve">, con una enorme versatilidad musical y retórica. </w:t>
      </w:r>
      <w:proofErr w:type="gramStart"/>
      <w:r w:rsidRPr="00BC49B4">
        <w:rPr>
          <w:rFonts w:ascii="Arial" w:eastAsia="Times New Roman" w:hAnsi="Arial" w:cs="Arial"/>
          <w:color w:val="000000"/>
          <w:sz w:val="18"/>
          <w:szCs w:val="18"/>
          <w:lang w:val="es-ES" w:eastAsia="es-ES_tradnl"/>
        </w:rPr>
        <w:t>Igualmente</w:t>
      </w:r>
      <w:proofErr w:type="gramEnd"/>
      <w:r w:rsidRPr="00BC49B4">
        <w:rPr>
          <w:rFonts w:ascii="Arial" w:eastAsia="Times New Roman" w:hAnsi="Arial" w:cs="Arial"/>
          <w:color w:val="000000"/>
          <w:sz w:val="18"/>
          <w:szCs w:val="18"/>
          <w:lang w:val="es-ES" w:eastAsia="es-ES_tradnl"/>
        </w:rPr>
        <w:t xml:space="preserve"> cómodo en el foso de la ópera como en el podio sinfónico, domina tanto el repertorio alemán como el italiano, francés y español", dice el discurso de su elección como </w:t>
      </w:r>
      <w:r w:rsidRPr="00681A9D">
        <w:rPr>
          <w:rFonts w:ascii="Arial" w:eastAsia="Times New Roman" w:hAnsi="Arial" w:cs="Arial"/>
          <w:bCs/>
          <w:color w:val="000000"/>
          <w:sz w:val="18"/>
          <w:szCs w:val="18"/>
          <w:lang w:val="es-ES" w:eastAsia="es-ES_tradnl"/>
        </w:rPr>
        <w:t>Mejor Director de Orquesta 2025</w:t>
      </w:r>
      <w:r w:rsidRPr="00BC49B4">
        <w:rPr>
          <w:rFonts w:ascii="Arial" w:eastAsia="Times New Roman" w:hAnsi="Arial" w:cs="Arial"/>
          <w:color w:val="000000"/>
          <w:sz w:val="18"/>
          <w:szCs w:val="18"/>
          <w:lang w:val="es-ES" w:eastAsia="es-ES_tradnl"/>
        </w:rPr>
        <w:t> (Premios </w:t>
      </w:r>
      <w:proofErr w:type="spellStart"/>
      <w:r w:rsidRPr="00BC49B4">
        <w:rPr>
          <w:rFonts w:ascii="Arial" w:eastAsia="Times New Roman" w:hAnsi="Arial" w:cs="Arial"/>
          <w:i/>
          <w:iCs/>
          <w:color w:val="000000"/>
          <w:sz w:val="18"/>
          <w:szCs w:val="18"/>
          <w:lang w:val="es-ES" w:eastAsia="es-ES_tradnl"/>
        </w:rPr>
        <w:t>Oper</w:t>
      </w:r>
      <w:proofErr w:type="spellEnd"/>
      <w:r w:rsidRPr="00BC49B4">
        <w:rPr>
          <w:rFonts w:ascii="Arial" w:eastAsia="Times New Roman" w:hAnsi="Arial" w:cs="Arial"/>
          <w:i/>
          <w:iCs/>
          <w:color w:val="000000"/>
          <w:sz w:val="18"/>
          <w:szCs w:val="18"/>
          <w:lang w:val="es-ES" w:eastAsia="es-ES_tradnl"/>
        </w:rPr>
        <w:t>!</w:t>
      </w:r>
      <w:r w:rsidRPr="00BC49B4">
        <w:rPr>
          <w:rFonts w:ascii="Arial" w:eastAsia="Times New Roman" w:hAnsi="Arial" w:cs="Arial"/>
          <w:color w:val="000000"/>
          <w:sz w:val="18"/>
          <w:szCs w:val="18"/>
          <w:lang w:val="es-ES" w:eastAsia="es-ES_tradnl"/>
        </w:rPr>
        <w:t>). Pablo Heras-Casado es uno de los directores más solicitados y versátiles del panorama internacional, destacando por su amplio abanico estilístico que va desde la interpretación históricamente informada hasta la música contemporánea. Desde su extraordinario debut en el Festival de Bayreuth con </w:t>
      </w:r>
      <w:r w:rsidRPr="00BC49B4">
        <w:rPr>
          <w:rFonts w:ascii="Arial" w:eastAsia="Times New Roman" w:hAnsi="Arial" w:cs="Arial"/>
          <w:i/>
          <w:iCs/>
          <w:color w:val="000000"/>
          <w:sz w:val="18"/>
          <w:szCs w:val="18"/>
          <w:lang w:val="es-ES" w:eastAsia="es-ES_tradnl"/>
        </w:rPr>
        <w:t>Parsifal</w:t>
      </w:r>
      <w:r w:rsidRPr="00BC49B4">
        <w:rPr>
          <w:rFonts w:ascii="Arial" w:eastAsia="Times New Roman" w:hAnsi="Arial" w:cs="Arial"/>
          <w:color w:val="000000"/>
          <w:sz w:val="18"/>
          <w:szCs w:val="18"/>
          <w:lang w:val="es-ES" w:eastAsia="es-ES_tradnl"/>
        </w:rPr>
        <w:t> (2023), también es considerado uno de los principales intérpretes de Wagner de su generación.</w:t>
      </w:r>
    </w:p>
    <w:p w14:paraId="6B51CBCC" w14:textId="2B1F443E" w:rsidR="0084767D" w:rsidRPr="00BC49B4" w:rsidRDefault="0084767D" w:rsidP="00BC49B4">
      <w:pPr>
        <w:spacing w:line="240" w:lineRule="atLeast"/>
        <w:jc w:val="both"/>
        <w:rPr>
          <w:rFonts w:ascii="Arial" w:hAnsi="Arial" w:cs="Arial"/>
          <w:sz w:val="20"/>
          <w:szCs w:val="20"/>
        </w:rPr>
      </w:pPr>
    </w:p>
    <w:p w14:paraId="3C04525C" w14:textId="7C94661A" w:rsidR="0084767D" w:rsidRPr="00BC49B4" w:rsidRDefault="0084767D" w:rsidP="0084767D">
      <w:pPr>
        <w:spacing w:line="240" w:lineRule="atLeast"/>
        <w:rPr>
          <w:rFonts w:ascii="Arial" w:hAnsi="Arial" w:cs="Arial"/>
          <w:sz w:val="18"/>
          <w:szCs w:val="18"/>
        </w:rPr>
      </w:pPr>
    </w:p>
    <w:p w14:paraId="290E7105" w14:textId="77777777" w:rsidR="00BC49B4" w:rsidRPr="00BC49B4" w:rsidRDefault="00BC49B4" w:rsidP="00BC49B4">
      <w:pPr>
        <w:rPr>
          <w:rFonts w:ascii="Arial" w:eastAsia="Times New Roman" w:hAnsi="Arial" w:cs="Arial"/>
          <w:b/>
          <w:color w:val="000000"/>
          <w:sz w:val="18"/>
          <w:szCs w:val="18"/>
          <w:lang w:val="es-ES" w:eastAsia="es-ES_tradnl"/>
        </w:rPr>
      </w:pPr>
      <w:r w:rsidRPr="00BC49B4">
        <w:rPr>
          <w:rFonts w:ascii="Arial" w:eastAsia="Times New Roman" w:hAnsi="Arial" w:cs="Arial"/>
          <w:b/>
          <w:color w:val="000000"/>
          <w:sz w:val="18"/>
          <w:szCs w:val="18"/>
          <w:lang w:val="es-ES" w:eastAsia="es-ES_tradnl"/>
        </w:rPr>
        <w:t>Carrera Internacional</w:t>
      </w:r>
    </w:p>
    <w:p w14:paraId="1315E8C0" w14:textId="10BC762E" w:rsidR="00BC49B4" w:rsidRPr="00681A9D" w:rsidRDefault="00BC49B4" w:rsidP="00BC49B4">
      <w:pPr>
        <w:rPr>
          <w:rFonts w:ascii="Arial" w:eastAsia="Times New Roman" w:hAnsi="Arial" w:cs="Arial"/>
          <w:sz w:val="18"/>
          <w:szCs w:val="18"/>
          <w:lang w:val="es-ES" w:eastAsia="es-ES_tradnl"/>
        </w:rPr>
      </w:pPr>
      <w:r w:rsidRPr="00BC49B4">
        <w:rPr>
          <w:rFonts w:ascii="Arial" w:hAnsi="Arial" w:cs="Arial"/>
          <w:color w:val="000000"/>
          <w:sz w:val="18"/>
          <w:szCs w:val="18"/>
          <w:lang w:val="es-ES"/>
        </w:rPr>
        <w:t>Heras-Casado colabora regularmente con las principales orquestas del mundo, entre ellas la</w:t>
      </w:r>
      <w:r w:rsidRPr="00BC49B4">
        <w:rPr>
          <w:rStyle w:val="apple-converted-space"/>
          <w:rFonts w:ascii="Arial" w:hAnsi="Arial" w:cs="Arial"/>
          <w:color w:val="000000"/>
          <w:sz w:val="18"/>
          <w:szCs w:val="18"/>
          <w:lang w:val="es-ES"/>
        </w:rPr>
        <w:t> </w:t>
      </w:r>
      <w:proofErr w:type="spellStart"/>
      <w:r w:rsidRPr="00681A9D">
        <w:rPr>
          <w:rStyle w:val="Textoennegrita"/>
          <w:rFonts w:ascii="Arial" w:hAnsi="Arial" w:cs="Arial"/>
          <w:b w:val="0"/>
          <w:color w:val="000000"/>
          <w:sz w:val="18"/>
          <w:szCs w:val="18"/>
          <w:lang w:val="es-ES"/>
        </w:rPr>
        <w:t>Philharmonia</w:t>
      </w:r>
      <w:proofErr w:type="spellEnd"/>
      <w:r w:rsidRPr="00681A9D">
        <w:rPr>
          <w:rStyle w:val="Textoennegrita"/>
          <w:rFonts w:ascii="Arial" w:hAnsi="Arial" w:cs="Arial"/>
          <w:b w:val="0"/>
          <w:color w:val="000000"/>
          <w:sz w:val="18"/>
          <w:szCs w:val="18"/>
          <w:lang w:val="es-ES"/>
        </w:rPr>
        <w:t xml:space="preserve"> </w:t>
      </w:r>
      <w:proofErr w:type="spellStart"/>
      <w:r w:rsidRPr="00681A9D">
        <w:rPr>
          <w:rStyle w:val="Textoennegrita"/>
          <w:rFonts w:ascii="Arial" w:hAnsi="Arial" w:cs="Arial"/>
          <w:b w:val="0"/>
          <w:color w:val="000000"/>
          <w:sz w:val="18"/>
          <w:szCs w:val="18"/>
          <w:lang w:val="es-ES"/>
        </w:rPr>
        <w:t>Orchestra</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proofErr w:type="spellStart"/>
      <w:r w:rsidRPr="00681A9D">
        <w:rPr>
          <w:rStyle w:val="Textoennegrita"/>
          <w:rFonts w:ascii="Arial" w:hAnsi="Arial" w:cs="Arial"/>
          <w:b w:val="0"/>
          <w:color w:val="000000"/>
          <w:sz w:val="18"/>
          <w:szCs w:val="18"/>
          <w:lang w:val="es-ES"/>
        </w:rPr>
        <w:t>Orchestre</w:t>
      </w:r>
      <w:proofErr w:type="spellEnd"/>
      <w:r w:rsidRPr="00681A9D">
        <w:rPr>
          <w:rStyle w:val="Textoennegrita"/>
          <w:rFonts w:ascii="Arial" w:hAnsi="Arial" w:cs="Arial"/>
          <w:b w:val="0"/>
          <w:color w:val="000000"/>
          <w:sz w:val="18"/>
          <w:szCs w:val="18"/>
          <w:lang w:val="es-ES"/>
        </w:rPr>
        <w:t xml:space="preserve"> </w:t>
      </w:r>
      <w:proofErr w:type="spellStart"/>
      <w:r w:rsidRPr="00681A9D">
        <w:rPr>
          <w:rStyle w:val="Textoennegrita"/>
          <w:rFonts w:ascii="Arial" w:hAnsi="Arial" w:cs="Arial"/>
          <w:b w:val="0"/>
          <w:color w:val="000000"/>
          <w:sz w:val="18"/>
          <w:szCs w:val="18"/>
          <w:lang w:val="es-ES"/>
        </w:rPr>
        <w:t>Philharmonique</w:t>
      </w:r>
      <w:proofErr w:type="spellEnd"/>
      <w:r w:rsidRPr="00681A9D">
        <w:rPr>
          <w:rStyle w:val="Textoennegrita"/>
          <w:rFonts w:ascii="Arial" w:hAnsi="Arial" w:cs="Arial"/>
          <w:b w:val="0"/>
          <w:color w:val="000000"/>
          <w:sz w:val="18"/>
          <w:szCs w:val="18"/>
          <w:lang w:val="es-ES"/>
        </w:rPr>
        <w:t xml:space="preserve"> de Radio France</w:t>
      </w:r>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proofErr w:type="spellStart"/>
      <w:r w:rsidRPr="00681A9D">
        <w:rPr>
          <w:rStyle w:val="Textoennegrita"/>
          <w:rFonts w:ascii="Arial" w:hAnsi="Arial" w:cs="Arial"/>
          <w:b w:val="0"/>
          <w:color w:val="000000"/>
          <w:sz w:val="18"/>
          <w:szCs w:val="18"/>
          <w:lang w:val="es-ES"/>
        </w:rPr>
        <w:t>Staatskapelle</w:t>
      </w:r>
      <w:proofErr w:type="spellEnd"/>
      <w:r w:rsidRPr="00681A9D">
        <w:rPr>
          <w:rStyle w:val="Textoennegrita"/>
          <w:rFonts w:ascii="Arial" w:hAnsi="Arial" w:cs="Arial"/>
          <w:b w:val="0"/>
          <w:color w:val="000000"/>
          <w:sz w:val="18"/>
          <w:szCs w:val="18"/>
          <w:lang w:val="es-ES"/>
        </w:rPr>
        <w:t xml:space="preserve"> </w:t>
      </w:r>
      <w:proofErr w:type="spellStart"/>
      <w:r w:rsidRPr="00681A9D">
        <w:rPr>
          <w:rStyle w:val="Textoennegrita"/>
          <w:rFonts w:ascii="Arial" w:hAnsi="Arial" w:cs="Arial"/>
          <w:b w:val="0"/>
          <w:color w:val="000000"/>
          <w:sz w:val="18"/>
          <w:szCs w:val="18"/>
          <w:lang w:val="es-ES"/>
        </w:rPr>
        <w:t>Berlin</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hAnsi="Arial" w:cs="Arial"/>
          <w:b w:val="0"/>
          <w:color w:val="000000"/>
          <w:sz w:val="18"/>
          <w:szCs w:val="18"/>
          <w:lang w:val="es-ES"/>
        </w:rPr>
        <w:t>Filarmónica de Múnich</w:t>
      </w:r>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hAnsi="Arial" w:cs="Arial"/>
          <w:b w:val="0"/>
          <w:color w:val="000000"/>
          <w:sz w:val="18"/>
          <w:szCs w:val="18"/>
          <w:lang w:val="es-ES"/>
        </w:rPr>
        <w:t xml:space="preserve">Orquesta NDR </w:t>
      </w:r>
      <w:proofErr w:type="spellStart"/>
      <w:r w:rsidRPr="00681A9D">
        <w:rPr>
          <w:rStyle w:val="Textoennegrita"/>
          <w:rFonts w:ascii="Arial" w:hAnsi="Arial" w:cs="Arial"/>
          <w:b w:val="0"/>
          <w:color w:val="000000"/>
          <w:sz w:val="18"/>
          <w:szCs w:val="18"/>
          <w:lang w:val="es-ES"/>
        </w:rPr>
        <w:t>Elbphilharmonie</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hAnsi="Arial" w:cs="Arial"/>
          <w:b w:val="0"/>
          <w:color w:val="000000"/>
          <w:sz w:val="18"/>
          <w:szCs w:val="18"/>
          <w:lang w:val="es-ES"/>
        </w:rPr>
        <w:t xml:space="preserve">SWR </w:t>
      </w:r>
      <w:proofErr w:type="spellStart"/>
      <w:r w:rsidRPr="00681A9D">
        <w:rPr>
          <w:rStyle w:val="Textoennegrita"/>
          <w:rFonts w:ascii="Arial" w:hAnsi="Arial" w:cs="Arial"/>
          <w:b w:val="0"/>
          <w:color w:val="000000"/>
          <w:sz w:val="18"/>
          <w:szCs w:val="18"/>
          <w:lang w:val="es-ES"/>
        </w:rPr>
        <w:t>Symphony</w:t>
      </w:r>
      <w:proofErr w:type="spellEnd"/>
      <w:r w:rsidRPr="00681A9D">
        <w:rPr>
          <w:rStyle w:val="Textoennegrita"/>
          <w:rFonts w:ascii="Arial" w:hAnsi="Arial" w:cs="Arial"/>
          <w:b w:val="0"/>
          <w:color w:val="000000"/>
          <w:sz w:val="18"/>
          <w:szCs w:val="18"/>
          <w:lang w:val="es-ES"/>
        </w:rPr>
        <w:t xml:space="preserve"> </w:t>
      </w:r>
      <w:proofErr w:type="spellStart"/>
      <w:r w:rsidRPr="00681A9D">
        <w:rPr>
          <w:rStyle w:val="Textoennegrita"/>
          <w:rFonts w:ascii="Arial" w:hAnsi="Arial" w:cs="Arial"/>
          <w:b w:val="0"/>
          <w:color w:val="000000"/>
          <w:sz w:val="18"/>
          <w:szCs w:val="18"/>
          <w:lang w:val="es-ES"/>
        </w:rPr>
        <w:t>Orchestra</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hAnsi="Arial" w:cs="Arial"/>
          <w:b w:val="0"/>
          <w:color w:val="000000"/>
          <w:sz w:val="18"/>
          <w:szCs w:val="18"/>
          <w:lang w:val="es-ES"/>
        </w:rPr>
        <w:t>Orquesta Sinfónica de Viena</w:t>
      </w:r>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hAnsi="Arial" w:cs="Arial"/>
          <w:b w:val="0"/>
          <w:color w:val="000000"/>
          <w:sz w:val="18"/>
          <w:szCs w:val="18"/>
          <w:lang w:val="es-ES"/>
        </w:rPr>
        <w:t xml:space="preserve">Filarmónica </w:t>
      </w:r>
      <w:proofErr w:type="spellStart"/>
      <w:r w:rsidRPr="00681A9D">
        <w:rPr>
          <w:rStyle w:val="Textoennegrita"/>
          <w:rFonts w:ascii="Arial" w:hAnsi="Arial" w:cs="Arial"/>
          <w:b w:val="0"/>
          <w:color w:val="000000"/>
          <w:sz w:val="18"/>
          <w:szCs w:val="18"/>
          <w:lang w:val="es-ES"/>
        </w:rPr>
        <w:t>della</w:t>
      </w:r>
      <w:proofErr w:type="spellEnd"/>
      <w:r w:rsidRPr="00681A9D">
        <w:rPr>
          <w:rStyle w:val="Textoennegrita"/>
          <w:rFonts w:ascii="Arial" w:hAnsi="Arial" w:cs="Arial"/>
          <w:b w:val="0"/>
          <w:color w:val="000000"/>
          <w:sz w:val="18"/>
          <w:szCs w:val="18"/>
          <w:lang w:val="es-ES"/>
        </w:rPr>
        <w:t xml:space="preserve"> </w:t>
      </w:r>
      <w:proofErr w:type="spellStart"/>
      <w:r w:rsidRPr="00681A9D">
        <w:rPr>
          <w:rStyle w:val="Textoennegrita"/>
          <w:rFonts w:ascii="Arial" w:hAnsi="Arial" w:cs="Arial"/>
          <w:b w:val="0"/>
          <w:color w:val="000000"/>
          <w:sz w:val="18"/>
          <w:szCs w:val="18"/>
          <w:lang w:val="es-ES"/>
        </w:rPr>
        <w:t>Scala</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hAnsi="Arial" w:cs="Arial"/>
          <w:b w:val="0"/>
          <w:color w:val="000000"/>
          <w:sz w:val="18"/>
          <w:szCs w:val="18"/>
          <w:lang w:val="es-ES"/>
        </w:rPr>
        <w:t xml:space="preserve">Cleveland </w:t>
      </w:r>
      <w:proofErr w:type="spellStart"/>
      <w:r w:rsidRPr="00681A9D">
        <w:rPr>
          <w:rStyle w:val="Textoennegrita"/>
          <w:rFonts w:ascii="Arial" w:hAnsi="Arial" w:cs="Arial"/>
          <w:b w:val="0"/>
          <w:color w:val="000000"/>
          <w:sz w:val="18"/>
          <w:szCs w:val="18"/>
          <w:lang w:val="es-ES"/>
        </w:rPr>
        <w:t>Orchestra</w:t>
      </w:r>
      <w:proofErr w:type="spellEnd"/>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y la</w:t>
      </w:r>
      <w:r w:rsidRPr="00681A9D">
        <w:rPr>
          <w:rStyle w:val="apple-converted-space"/>
          <w:rFonts w:ascii="Arial" w:hAnsi="Arial" w:cs="Arial"/>
          <w:color w:val="000000"/>
          <w:sz w:val="18"/>
          <w:szCs w:val="18"/>
          <w:lang w:val="es-ES"/>
        </w:rPr>
        <w:t> </w:t>
      </w:r>
      <w:r w:rsidRPr="00681A9D">
        <w:rPr>
          <w:rStyle w:val="Textoennegrita"/>
          <w:rFonts w:ascii="Arial" w:hAnsi="Arial" w:cs="Arial"/>
          <w:b w:val="0"/>
          <w:color w:val="000000"/>
          <w:sz w:val="18"/>
          <w:szCs w:val="18"/>
          <w:lang w:val="es-ES"/>
        </w:rPr>
        <w:t xml:space="preserve">NHK </w:t>
      </w:r>
      <w:proofErr w:type="spellStart"/>
      <w:r w:rsidRPr="00681A9D">
        <w:rPr>
          <w:rStyle w:val="Textoennegrita"/>
          <w:rFonts w:ascii="Arial" w:hAnsi="Arial" w:cs="Arial"/>
          <w:b w:val="0"/>
          <w:color w:val="000000"/>
          <w:sz w:val="18"/>
          <w:szCs w:val="18"/>
          <w:lang w:val="es-ES"/>
        </w:rPr>
        <w:t>Symphony</w:t>
      </w:r>
      <w:proofErr w:type="spellEnd"/>
      <w:r w:rsidRPr="00681A9D">
        <w:rPr>
          <w:rStyle w:val="Textoennegrita"/>
          <w:rFonts w:ascii="Arial" w:hAnsi="Arial" w:cs="Arial"/>
          <w:b w:val="0"/>
          <w:color w:val="000000"/>
          <w:sz w:val="18"/>
          <w:szCs w:val="18"/>
          <w:lang w:val="es-ES"/>
        </w:rPr>
        <w:t xml:space="preserve"> </w:t>
      </w:r>
      <w:proofErr w:type="spellStart"/>
      <w:r w:rsidRPr="00681A9D">
        <w:rPr>
          <w:rStyle w:val="Textoennegrita"/>
          <w:rFonts w:ascii="Arial" w:hAnsi="Arial" w:cs="Arial"/>
          <w:b w:val="0"/>
          <w:color w:val="000000"/>
          <w:sz w:val="18"/>
          <w:szCs w:val="18"/>
          <w:lang w:val="es-ES"/>
        </w:rPr>
        <w:t>Orchestra</w:t>
      </w:r>
      <w:proofErr w:type="spellEnd"/>
      <w:r w:rsidRPr="00681A9D">
        <w:rPr>
          <w:rFonts w:ascii="Arial" w:hAnsi="Arial" w:cs="Arial"/>
          <w:color w:val="000000"/>
          <w:sz w:val="18"/>
          <w:szCs w:val="18"/>
          <w:lang w:val="es-ES"/>
        </w:rPr>
        <w:t>.</w:t>
      </w:r>
    </w:p>
    <w:p w14:paraId="4A8EBCF4" w14:textId="77777777" w:rsidR="00BC49B4" w:rsidRPr="00681A9D" w:rsidRDefault="00BC49B4" w:rsidP="00BC49B4">
      <w:pPr>
        <w:pStyle w:val="NormalWeb"/>
        <w:rPr>
          <w:rFonts w:ascii="Arial" w:hAnsi="Arial" w:cs="Arial"/>
          <w:color w:val="000000"/>
          <w:sz w:val="18"/>
          <w:szCs w:val="18"/>
          <w:lang w:val="es-ES"/>
        </w:rPr>
      </w:pPr>
      <w:r w:rsidRPr="00681A9D">
        <w:rPr>
          <w:rFonts w:ascii="Arial" w:hAnsi="Arial" w:cs="Arial"/>
          <w:color w:val="000000"/>
          <w:sz w:val="18"/>
          <w:szCs w:val="18"/>
          <w:lang w:val="es-ES"/>
        </w:rPr>
        <w:t>Otros compromisos incluyen actuaciones con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Filarmónica de Berlín</w:t>
      </w:r>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Filarmónica de Viena</w:t>
      </w:r>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Orquesta Sinfónica de la Radio Bávara</w:t>
      </w:r>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 xml:space="preserve">Royal </w:t>
      </w:r>
      <w:proofErr w:type="spellStart"/>
      <w:r w:rsidRPr="00681A9D">
        <w:rPr>
          <w:rStyle w:val="Textoennegrita"/>
          <w:rFonts w:ascii="Arial" w:eastAsia="MS ??" w:hAnsi="Arial" w:cs="Arial"/>
          <w:b w:val="0"/>
          <w:color w:val="000000"/>
          <w:sz w:val="18"/>
          <w:szCs w:val="18"/>
          <w:lang w:val="es-ES"/>
        </w:rPr>
        <w:t>Concertgebouw</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Orchestra</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proofErr w:type="spellStart"/>
      <w:r w:rsidRPr="00681A9D">
        <w:rPr>
          <w:rStyle w:val="Textoennegrita"/>
          <w:rFonts w:ascii="Arial" w:eastAsia="MS ??" w:hAnsi="Arial" w:cs="Arial"/>
          <w:b w:val="0"/>
          <w:color w:val="000000"/>
          <w:sz w:val="18"/>
          <w:szCs w:val="18"/>
          <w:lang w:val="es-ES"/>
        </w:rPr>
        <w:t>Staatskapelle</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Dresden</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proofErr w:type="spellStart"/>
      <w:r w:rsidRPr="00681A9D">
        <w:rPr>
          <w:rStyle w:val="Textoennegrita"/>
          <w:rFonts w:ascii="Arial" w:eastAsia="MS ??" w:hAnsi="Arial" w:cs="Arial"/>
          <w:b w:val="0"/>
          <w:color w:val="000000"/>
          <w:sz w:val="18"/>
          <w:szCs w:val="18"/>
          <w:lang w:val="es-ES"/>
        </w:rPr>
        <w:t>Orchestre</w:t>
      </w:r>
      <w:proofErr w:type="spellEnd"/>
      <w:r w:rsidRPr="00681A9D">
        <w:rPr>
          <w:rStyle w:val="Textoennegrita"/>
          <w:rFonts w:ascii="Arial" w:eastAsia="MS ??" w:hAnsi="Arial" w:cs="Arial"/>
          <w:b w:val="0"/>
          <w:color w:val="000000"/>
          <w:sz w:val="18"/>
          <w:szCs w:val="18"/>
          <w:lang w:val="es-ES"/>
        </w:rPr>
        <w:t xml:space="preserve"> de Paris</w:t>
      </w:r>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 xml:space="preserve">London </w:t>
      </w:r>
      <w:proofErr w:type="spellStart"/>
      <w:r w:rsidRPr="00681A9D">
        <w:rPr>
          <w:rStyle w:val="Textoennegrita"/>
          <w:rFonts w:ascii="Arial" w:eastAsia="MS ??" w:hAnsi="Arial" w:cs="Arial"/>
          <w:b w:val="0"/>
          <w:color w:val="000000"/>
          <w:sz w:val="18"/>
          <w:szCs w:val="18"/>
          <w:lang w:val="es-ES"/>
        </w:rPr>
        <w:t>Symphony</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Orchestra</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 xml:space="preserve">Orquesta </w:t>
      </w:r>
      <w:proofErr w:type="spellStart"/>
      <w:r w:rsidRPr="00681A9D">
        <w:rPr>
          <w:rStyle w:val="Textoennegrita"/>
          <w:rFonts w:ascii="Arial" w:eastAsia="MS ??" w:hAnsi="Arial" w:cs="Arial"/>
          <w:b w:val="0"/>
          <w:color w:val="000000"/>
          <w:sz w:val="18"/>
          <w:szCs w:val="18"/>
          <w:lang w:val="es-ES"/>
        </w:rPr>
        <w:t>Mariinsky</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 xml:space="preserve">Chicago </w:t>
      </w:r>
      <w:proofErr w:type="spellStart"/>
      <w:r w:rsidRPr="00681A9D">
        <w:rPr>
          <w:rStyle w:val="Textoennegrita"/>
          <w:rFonts w:ascii="Arial" w:eastAsia="MS ??" w:hAnsi="Arial" w:cs="Arial"/>
          <w:b w:val="0"/>
          <w:color w:val="000000"/>
          <w:sz w:val="18"/>
          <w:szCs w:val="18"/>
          <w:lang w:val="es-ES"/>
        </w:rPr>
        <w:t>Symphony</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Orchestra</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proofErr w:type="spellStart"/>
      <w:r w:rsidRPr="00681A9D">
        <w:rPr>
          <w:rStyle w:val="Textoennegrita"/>
          <w:rFonts w:ascii="Arial" w:eastAsia="MS ??" w:hAnsi="Arial" w:cs="Arial"/>
          <w:b w:val="0"/>
          <w:color w:val="000000"/>
          <w:sz w:val="18"/>
          <w:szCs w:val="18"/>
          <w:lang w:val="es-ES"/>
        </w:rPr>
        <w:t>Philadelphia</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Orchestra</w:t>
      </w:r>
      <w:proofErr w:type="spellEnd"/>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y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Filarmónica de Los Ángeles</w:t>
      </w:r>
      <w:r w:rsidRPr="00681A9D">
        <w:rPr>
          <w:rFonts w:ascii="Arial" w:hAnsi="Arial" w:cs="Arial"/>
          <w:color w:val="000000"/>
          <w:sz w:val="18"/>
          <w:szCs w:val="18"/>
          <w:lang w:val="es-ES"/>
        </w:rPr>
        <w:t>.</w:t>
      </w:r>
    </w:p>
    <w:p w14:paraId="60F3C71D" w14:textId="77777777" w:rsidR="00BC49B4" w:rsidRPr="00681A9D" w:rsidRDefault="00BC49B4" w:rsidP="00BC49B4">
      <w:pPr>
        <w:pStyle w:val="NormalWeb"/>
        <w:rPr>
          <w:rFonts w:ascii="Arial" w:hAnsi="Arial" w:cs="Arial"/>
          <w:color w:val="000000"/>
          <w:sz w:val="18"/>
          <w:szCs w:val="18"/>
          <w:lang w:val="es-ES"/>
        </w:rPr>
      </w:pPr>
      <w:r w:rsidRPr="00681A9D">
        <w:rPr>
          <w:rFonts w:ascii="Arial" w:hAnsi="Arial" w:cs="Arial"/>
          <w:color w:val="000000"/>
          <w:sz w:val="18"/>
          <w:szCs w:val="18"/>
          <w:lang w:val="es-ES"/>
        </w:rPr>
        <w:t>En la temporada 2025/26, Heras-Casado dirigirá al</w:t>
      </w:r>
      <w:r w:rsidRPr="00681A9D">
        <w:rPr>
          <w:rStyle w:val="apple-converted-space"/>
          <w:rFonts w:ascii="Arial" w:hAnsi="Arial" w:cs="Arial"/>
          <w:color w:val="000000"/>
          <w:sz w:val="18"/>
          <w:szCs w:val="18"/>
          <w:lang w:val="es-ES"/>
        </w:rPr>
        <w:t> </w:t>
      </w:r>
      <w:proofErr w:type="spellStart"/>
      <w:r w:rsidRPr="00681A9D">
        <w:rPr>
          <w:rStyle w:val="Textoennegrita"/>
          <w:rFonts w:ascii="Arial" w:eastAsia="MS ??" w:hAnsi="Arial" w:cs="Arial"/>
          <w:b w:val="0"/>
          <w:color w:val="000000"/>
          <w:sz w:val="18"/>
          <w:szCs w:val="18"/>
          <w:lang w:val="es-ES"/>
        </w:rPr>
        <w:t>Monteverdi</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Choir</w:t>
      </w:r>
      <w:proofErr w:type="spellEnd"/>
      <w:r w:rsidRPr="00681A9D">
        <w:rPr>
          <w:rStyle w:val="Textoennegrita"/>
          <w:rFonts w:ascii="Arial" w:eastAsia="MS ??" w:hAnsi="Arial" w:cs="Arial"/>
          <w:b w:val="0"/>
          <w:color w:val="000000"/>
          <w:sz w:val="18"/>
          <w:szCs w:val="18"/>
          <w:lang w:val="es-ES"/>
        </w:rPr>
        <w:t xml:space="preserve"> and </w:t>
      </w:r>
      <w:proofErr w:type="spellStart"/>
      <w:r w:rsidRPr="00681A9D">
        <w:rPr>
          <w:rStyle w:val="Textoennegrita"/>
          <w:rFonts w:ascii="Arial" w:eastAsia="MS ??" w:hAnsi="Arial" w:cs="Arial"/>
          <w:b w:val="0"/>
          <w:color w:val="000000"/>
          <w:sz w:val="18"/>
          <w:szCs w:val="18"/>
          <w:lang w:val="es-ES"/>
        </w:rPr>
        <w:t>Orchestras</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proofErr w:type="spellStart"/>
      <w:r w:rsidRPr="00681A9D">
        <w:rPr>
          <w:rStyle w:val="Textoennegrita"/>
          <w:rFonts w:ascii="Arial" w:eastAsia="MS ??" w:hAnsi="Arial" w:cs="Arial"/>
          <w:b w:val="0"/>
          <w:color w:val="000000"/>
          <w:sz w:val="18"/>
          <w:szCs w:val="18"/>
          <w:lang w:val="es-ES"/>
        </w:rPr>
        <w:t>Bamberger</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Symphoniker</w:t>
      </w:r>
      <w:proofErr w:type="spellEnd"/>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Orquesta de la Ópera de Zúrich</w:t>
      </w:r>
      <w:r w:rsidRPr="00681A9D">
        <w:rPr>
          <w:rFonts w:ascii="Arial" w:hAnsi="Arial" w:cs="Arial"/>
          <w:color w:val="000000"/>
          <w:sz w:val="18"/>
          <w:szCs w:val="18"/>
          <w:lang w:val="es-ES"/>
        </w:rPr>
        <w:t>, la</w:t>
      </w:r>
      <w:r w:rsidRPr="00681A9D">
        <w:rPr>
          <w:rStyle w:val="apple-converted-space"/>
          <w:rFonts w:ascii="Arial" w:hAnsi="Arial" w:cs="Arial"/>
          <w:color w:val="000000"/>
          <w:sz w:val="18"/>
          <w:szCs w:val="18"/>
          <w:lang w:val="es-ES"/>
        </w:rPr>
        <w:t> </w:t>
      </w:r>
      <w:proofErr w:type="spellStart"/>
      <w:r w:rsidRPr="00681A9D">
        <w:rPr>
          <w:rStyle w:val="Textoennegrita"/>
          <w:rFonts w:ascii="Arial" w:eastAsia="MS ??" w:hAnsi="Arial" w:cs="Arial"/>
          <w:b w:val="0"/>
          <w:color w:val="000000"/>
          <w:sz w:val="18"/>
          <w:szCs w:val="18"/>
          <w:lang w:val="es-ES"/>
        </w:rPr>
        <w:t>Bayerisches</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Staatsorchester</w:t>
      </w:r>
      <w:proofErr w:type="spellEnd"/>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y la</w:t>
      </w:r>
      <w:r w:rsidRPr="00681A9D">
        <w:rPr>
          <w:rStyle w:val="apple-converted-space"/>
          <w:rFonts w:ascii="Arial" w:hAnsi="Arial" w:cs="Arial"/>
          <w:color w:val="000000"/>
          <w:sz w:val="18"/>
          <w:szCs w:val="18"/>
          <w:lang w:val="es-ES"/>
        </w:rPr>
        <w:t> </w:t>
      </w:r>
      <w:proofErr w:type="spellStart"/>
      <w:r w:rsidRPr="00681A9D">
        <w:rPr>
          <w:rStyle w:val="Textoennegrita"/>
          <w:rFonts w:ascii="Arial" w:eastAsia="MS ??" w:hAnsi="Arial" w:cs="Arial"/>
          <w:b w:val="0"/>
          <w:color w:val="000000"/>
          <w:sz w:val="18"/>
          <w:szCs w:val="18"/>
          <w:lang w:val="es-ES"/>
        </w:rPr>
        <w:t>Tokyo</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Symphony</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Orchestra</w:t>
      </w:r>
      <w:proofErr w:type="spellEnd"/>
      <w:r w:rsidRPr="00681A9D">
        <w:rPr>
          <w:rFonts w:ascii="Arial" w:hAnsi="Arial" w:cs="Arial"/>
          <w:color w:val="000000"/>
          <w:sz w:val="18"/>
          <w:szCs w:val="18"/>
          <w:lang w:val="es-ES"/>
        </w:rPr>
        <w:t>.</w:t>
      </w:r>
    </w:p>
    <w:p w14:paraId="01A6F1BC" w14:textId="77777777" w:rsidR="0007793A" w:rsidRPr="00BC49B4" w:rsidRDefault="0007793A" w:rsidP="0084767D">
      <w:pPr>
        <w:spacing w:line="240" w:lineRule="atLeast"/>
        <w:rPr>
          <w:rFonts w:ascii="Arial" w:hAnsi="Arial" w:cs="Arial"/>
          <w:sz w:val="18"/>
          <w:szCs w:val="18"/>
          <w:lang w:val="es-ES"/>
        </w:rPr>
      </w:pPr>
    </w:p>
    <w:p w14:paraId="3B40E480" w14:textId="77777777" w:rsidR="00BC49B4" w:rsidRPr="00BC49B4" w:rsidRDefault="00BC49B4" w:rsidP="00BC49B4">
      <w:pPr>
        <w:rPr>
          <w:rFonts w:ascii="Arial" w:eastAsia="Times New Roman" w:hAnsi="Arial" w:cs="Arial"/>
          <w:b/>
          <w:sz w:val="18"/>
          <w:szCs w:val="18"/>
          <w:lang w:eastAsia="es-ES_tradnl"/>
        </w:rPr>
      </w:pPr>
      <w:proofErr w:type="spellStart"/>
      <w:r w:rsidRPr="00BC49B4">
        <w:rPr>
          <w:rFonts w:ascii="Arial" w:eastAsia="Times New Roman" w:hAnsi="Arial" w:cs="Arial"/>
          <w:b/>
          <w:color w:val="000000"/>
          <w:sz w:val="18"/>
          <w:szCs w:val="18"/>
          <w:lang w:eastAsia="es-ES_tradnl"/>
        </w:rPr>
        <w:t>Actividad</w:t>
      </w:r>
      <w:proofErr w:type="spellEnd"/>
      <w:r w:rsidRPr="00BC49B4">
        <w:rPr>
          <w:rFonts w:ascii="Arial" w:eastAsia="Times New Roman" w:hAnsi="Arial" w:cs="Arial"/>
          <w:b/>
          <w:color w:val="000000"/>
          <w:sz w:val="18"/>
          <w:szCs w:val="18"/>
          <w:lang w:eastAsia="es-ES_tradnl"/>
        </w:rPr>
        <w:t xml:space="preserve"> </w:t>
      </w:r>
      <w:proofErr w:type="spellStart"/>
      <w:r w:rsidRPr="00BC49B4">
        <w:rPr>
          <w:rFonts w:ascii="Arial" w:eastAsia="Times New Roman" w:hAnsi="Arial" w:cs="Arial"/>
          <w:b/>
          <w:color w:val="000000"/>
          <w:sz w:val="18"/>
          <w:szCs w:val="18"/>
          <w:lang w:eastAsia="es-ES_tradnl"/>
        </w:rPr>
        <w:t>Operística</w:t>
      </w:r>
      <w:proofErr w:type="spellEnd"/>
    </w:p>
    <w:p w14:paraId="7235F375" w14:textId="77777777" w:rsidR="00BC49B4" w:rsidRPr="00681A9D" w:rsidRDefault="00BC49B4" w:rsidP="00BC49B4">
      <w:pPr>
        <w:pStyle w:val="NormalWeb"/>
        <w:rPr>
          <w:rFonts w:ascii="Arial" w:hAnsi="Arial" w:cs="Arial"/>
          <w:color w:val="000000"/>
          <w:sz w:val="18"/>
          <w:szCs w:val="18"/>
          <w:lang w:val="es-ES"/>
        </w:rPr>
      </w:pPr>
      <w:r w:rsidRPr="00681A9D">
        <w:rPr>
          <w:rFonts w:ascii="Arial" w:hAnsi="Arial" w:cs="Arial"/>
          <w:color w:val="000000"/>
          <w:sz w:val="18"/>
          <w:szCs w:val="18"/>
          <w:lang w:val="es-ES"/>
        </w:rPr>
        <w:t>Pablo Heras-Casado se ha consolidado como uno de los grandes directores de Wagner de su tiempo, especialmente a raíz de su aclamado debut en el</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Festival de Bayreuth</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con</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Parsifal</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en 2023, y su exitoso regreso en los años siguientes.</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Parsifal</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está previsto nuevamente para 2026, seguido de una nueva producción de</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El anillo del nibelungo</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w:t>
      </w:r>
      <w:r w:rsidRPr="00681A9D">
        <w:rPr>
          <w:rStyle w:val="nfasis"/>
          <w:rFonts w:ascii="Arial" w:hAnsi="Arial" w:cs="Arial"/>
          <w:color w:val="000000"/>
          <w:sz w:val="18"/>
          <w:szCs w:val="18"/>
          <w:lang w:val="es-ES"/>
        </w:rPr>
        <w:t xml:space="preserve">Der Ring des </w:t>
      </w:r>
      <w:proofErr w:type="spellStart"/>
      <w:r w:rsidRPr="00681A9D">
        <w:rPr>
          <w:rStyle w:val="nfasis"/>
          <w:rFonts w:ascii="Arial" w:hAnsi="Arial" w:cs="Arial"/>
          <w:color w:val="000000"/>
          <w:sz w:val="18"/>
          <w:szCs w:val="18"/>
          <w:lang w:val="es-ES"/>
        </w:rPr>
        <w:t>Nibelungen</w:t>
      </w:r>
      <w:proofErr w:type="spellEnd"/>
      <w:r w:rsidRPr="00681A9D">
        <w:rPr>
          <w:rFonts w:ascii="Arial" w:hAnsi="Arial" w:cs="Arial"/>
          <w:color w:val="000000"/>
          <w:sz w:val="18"/>
          <w:szCs w:val="18"/>
          <w:lang w:val="es-ES"/>
        </w:rPr>
        <w:t>) en 2028.</w:t>
      </w:r>
    </w:p>
    <w:p w14:paraId="1AC9B4A9" w14:textId="77777777" w:rsidR="00BC49B4" w:rsidRPr="00681A9D" w:rsidRDefault="00BC49B4" w:rsidP="00BC49B4">
      <w:pPr>
        <w:pStyle w:val="NormalWeb"/>
        <w:rPr>
          <w:rFonts w:ascii="Arial" w:hAnsi="Arial" w:cs="Arial"/>
          <w:color w:val="000000"/>
          <w:sz w:val="18"/>
          <w:szCs w:val="18"/>
          <w:lang w:val="es-ES"/>
        </w:rPr>
      </w:pPr>
      <w:r w:rsidRPr="00681A9D">
        <w:rPr>
          <w:rFonts w:ascii="Arial" w:hAnsi="Arial" w:cs="Arial"/>
          <w:color w:val="000000"/>
          <w:sz w:val="18"/>
          <w:szCs w:val="18"/>
          <w:lang w:val="es-ES"/>
        </w:rPr>
        <w:t>Heras-Casado es invitado habitual en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 xml:space="preserve">Ópera Estatal de Viena (Wiener </w:t>
      </w:r>
      <w:proofErr w:type="spellStart"/>
      <w:r w:rsidRPr="00681A9D">
        <w:rPr>
          <w:rStyle w:val="Textoennegrita"/>
          <w:rFonts w:ascii="Arial" w:eastAsia="MS ??" w:hAnsi="Arial" w:cs="Arial"/>
          <w:b w:val="0"/>
          <w:color w:val="000000"/>
          <w:sz w:val="18"/>
          <w:szCs w:val="18"/>
          <w:lang w:val="es-ES"/>
        </w:rPr>
        <w:t>Staatsoper</w:t>
      </w:r>
      <w:proofErr w:type="spellEnd"/>
      <w:r w:rsidRPr="00681A9D">
        <w:rPr>
          <w:rStyle w:val="Textoennegrita"/>
          <w:rFonts w:ascii="Arial" w:eastAsia="MS ??" w:hAnsi="Arial" w:cs="Arial"/>
          <w:b w:val="0"/>
          <w:color w:val="000000"/>
          <w:sz w:val="18"/>
          <w:szCs w:val="18"/>
          <w:lang w:val="es-ES"/>
        </w:rPr>
        <w:t>)</w:t>
      </w:r>
      <w:r w:rsidRPr="00681A9D">
        <w:rPr>
          <w:rFonts w:ascii="Arial" w:hAnsi="Arial" w:cs="Arial"/>
          <w:b/>
          <w:color w:val="000000"/>
          <w:sz w:val="18"/>
          <w:szCs w:val="18"/>
          <w:lang w:val="es-ES"/>
        </w:rPr>
        <w:t>,</w:t>
      </w:r>
      <w:r w:rsidRPr="00681A9D">
        <w:rPr>
          <w:rFonts w:ascii="Arial" w:hAnsi="Arial" w:cs="Arial"/>
          <w:color w:val="000000"/>
          <w:sz w:val="18"/>
          <w:szCs w:val="18"/>
          <w:lang w:val="es-ES"/>
        </w:rPr>
        <w:t xml:space="preserve"> donde ha dirigido la trilogía de </w:t>
      </w:r>
      <w:proofErr w:type="spellStart"/>
      <w:r w:rsidRPr="00681A9D">
        <w:rPr>
          <w:rFonts w:ascii="Arial" w:hAnsi="Arial" w:cs="Arial"/>
          <w:color w:val="000000"/>
          <w:sz w:val="18"/>
          <w:szCs w:val="18"/>
          <w:lang w:val="es-ES"/>
        </w:rPr>
        <w:t>Monteverdi</w:t>
      </w:r>
      <w:proofErr w:type="spellEnd"/>
      <w:r w:rsidRPr="00681A9D">
        <w:rPr>
          <w:rFonts w:ascii="Arial" w:hAnsi="Arial" w:cs="Arial"/>
          <w:color w:val="000000"/>
          <w:sz w:val="18"/>
          <w:szCs w:val="18"/>
          <w:lang w:val="es-ES"/>
        </w:rPr>
        <w:t xml:space="preserve"> (</w:t>
      </w:r>
      <w:proofErr w:type="spellStart"/>
      <w:r w:rsidRPr="00681A9D">
        <w:rPr>
          <w:rStyle w:val="nfasis"/>
          <w:rFonts w:ascii="Arial" w:hAnsi="Arial" w:cs="Arial"/>
          <w:color w:val="000000"/>
          <w:sz w:val="18"/>
          <w:szCs w:val="18"/>
          <w:lang w:val="es-ES"/>
        </w:rPr>
        <w:t>L’Orfeo</w:t>
      </w:r>
      <w:proofErr w:type="spellEnd"/>
      <w:r w:rsidRPr="00681A9D">
        <w:rPr>
          <w:rFonts w:ascii="Arial" w:hAnsi="Arial" w:cs="Arial"/>
          <w:color w:val="000000"/>
          <w:sz w:val="18"/>
          <w:szCs w:val="18"/>
          <w:lang w:val="es-ES"/>
        </w:rPr>
        <w:t>,</w:t>
      </w:r>
      <w:r w:rsidRPr="00681A9D">
        <w:rPr>
          <w:rStyle w:val="apple-converted-space"/>
          <w:rFonts w:ascii="Arial" w:hAnsi="Arial" w:cs="Arial"/>
          <w:color w:val="000000"/>
          <w:sz w:val="18"/>
          <w:szCs w:val="18"/>
          <w:lang w:val="es-ES"/>
        </w:rPr>
        <w:t> </w:t>
      </w:r>
      <w:proofErr w:type="spellStart"/>
      <w:r w:rsidRPr="00681A9D">
        <w:rPr>
          <w:rStyle w:val="nfasis"/>
          <w:rFonts w:ascii="Arial" w:hAnsi="Arial" w:cs="Arial"/>
          <w:color w:val="000000"/>
          <w:sz w:val="18"/>
          <w:szCs w:val="18"/>
          <w:lang w:val="es-ES"/>
        </w:rPr>
        <w:t>L’incoronazione</w:t>
      </w:r>
      <w:proofErr w:type="spellEnd"/>
      <w:r w:rsidRPr="00681A9D">
        <w:rPr>
          <w:rStyle w:val="nfasis"/>
          <w:rFonts w:ascii="Arial" w:hAnsi="Arial" w:cs="Arial"/>
          <w:color w:val="000000"/>
          <w:sz w:val="18"/>
          <w:szCs w:val="18"/>
          <w:lang w:val="es-ES"/>
        </w:rPr>
        <w:t xml:space="preserve"> di </w:t>
      </w:r>
      <w:proofErr w:type="spellStart"/>
      <w:r w:rsidRPr="00681A9D">
        <w:rPr>
          <w:rStyle w:val="nfasis"/>
          <w:rFonts w:ascii="Arial" w:hAnsi="Arial" w:cs="Arial"/>
          <w:color w:val="000000"/>
          <w:sz w:val="18"/>
          <w:szCs w:val="18"/>
          <w:lang w:val="es-ES"/>
        </w:rPr>
        <w:t>Poppea</w:t>
      </w:r>
      <w:proofErr w:type="spellEnd"/>
      <w:r w:rsidRPr="00681A9D">
        <w:rPr>
          <w:rFonts w:ascii="Arial" w:hAnsi="Arial" w:cs="Arial"/>
          <w:color w:val="000000"/>
          <w:sz w:val="18"/>
          <w:szCs w:val="18"/>
          <w:lang w:val="es-ES"/>
        </w:rPr>
        <w:t>,</w:t>
      </w:r>
      <w:r w:rsidRPr="00681A9D">
        <w:rPr>
          <w:rStyle w:val="apple-converted-space"/>
          <w:rFonts w:ascii="Arial" w:hAnsi="Arial" w:cs="Arial"/>
          <w:color w:val="000000"/>
          <w:sz w:val="18"/>
          <w:szCs w:val="18"/>
          <w:lang w:val="es-ES"/>
        </w:rPr>
        <w:t> </w:t>
      </w:r>
      <w:proofErr w:type="spellStart"/>
      <w:r w:rsidRPr="00681A9D">
        <w:rPr>
          <w:rStyle w:val="nfasis"/>
          <w:rFonts w:ascii="Arial" w:hAnsi="Arial" w:cs="Arial"/>
          <w:color w:val="000000"/>
          <w:sz w:val="18"/>
          <w:szCs w:val="18"/>
          <w:lang w:val="es-ES"/>
        </w:rPr>
        <w:t>Il</w:t>
      </w:r>
      <w:proofErr w:type="spellEnd"/>
      <w:r w:rsidRPr="00681A9D">
        <w:rPr>
          <w:rStyle w:val="nfasis"/>
          <w:rFonts w:ascii="Arial" w:hAnsi="Arial" w:cs="Arial"/>
          <w:color w:val="000000"/>
          <w:sz w:val="18"/>
          <w:szCs w:val="18"/>
          <w:lang w:val="es-ES"/>
        </w:rPr>
        <w:t xml:space="preserve"> </w:t>
      </w:r>
      <w:proofErr w:type="spellStart"/>
      <w:r w:rsidRPr="00681A9D">
        <w:rPr>
          <w:rStyle w:val="nfasis"/>
          <w:rFonts w:ascii="Arial" w:hAnsi="Arial" w:cs="Arial"/>
          <w:color w:val="000000"/>
          <w:sz w:val="18"/>
          <w:szCs w:val="18"/>
          <w:lang w:val="es-ES"/>
        </w:rPr>
        <w:t>ritorno</w:t>
      </w:r>
      <w:proofErr w:type="spellEnd"/>
      <w:r w:rsidRPr="00681A9D">
        <w:rPr>
          <w:rStyle w:val="nfasis"/>
          <w:rFonts w:ascii="Arial" w:hAnsi="Arial" w:cs="Arial"/>
          <w:color w:val="000000"/>
          <w:sz w:val="18"/>
          <w:szCs w:val="18"/>
          <w:lang w:val="es-ES"/>
        </w:rPr>
        <w:t xml:space="preserve"> di </w:t>
      </w:r>
      <w:proofErr w:type="spellStart"/>
      <w:r w:rsidRPr="00681A9D">
        <w:rPr>
          <w:rStyle w:val="nfasis"/>
          <w:rFonts w:ascii="Arial" w:hAnsi="Arial" w:cs="Arial"/>
          <w:color w:val="000000"/>
          <w:sz w:val="18"/>
          <w:szCs w:val="18"/>
          <w:lang w:val="es-ES"/>
        </w:rPr>
        <w:t>Ulisse</w:t>
      </w:r>
      <w:proofErr w:type="spellEnd"/>
      <w:r w:rsidRPr="00681A9D">
        <w:rPr>
          <w:rStyle w:val="nfasis"/>
          <w:rFonts w:ascii="Arial" w:hAnsi="Arial" w:cs="Arial"/>
          <w:color w:val="000000"/>
          <w:sz w:val="18"/>
          <w:szCs w:val="18"/>
          <w:lang w:val="es-ES"/>
        </w:rPr>
        <w:t xml:space="preserve"> in patria</w:t>
      </w:r>
      <w:r w:rsidRPr="00681A9D">
        <w:rPr>
          <w:rFonts w:ascii="Arial" w:hAnsi="Arial" w:cs="Arial"/>
          <w:color w:val="000000"/>
          <w:sz w:val="18"/>
          <w:szCs w:val="18"/>
          <w:lang w:val="es-ES"/>
        </w:rPr>
        <w:t>),</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 xml:space="preserve">La </w:t>
      </w:r>
      <w:proofErr w:type="spellStart"/>
      <w:r w:rsidRPr="00681A9D">
        <w:rPr>
          <w:rStyle w:val="nfasis"/>
          <w:rFonts w:ascii="Arial" w:hAnsi="Arial" w:cs="Arial"/>
          <w:color w:val="000000"/>
          <w:sz w:val="18"/>
          <w:szCs w:val="18"/>
          <w:lang w:val="es-ES"/>
        </w:rPr>
        <w:t>clemenza</w:t>
      </w:r>
      <w:proofErr w:type="spellEnd"/>
      <w:r w:rsidRPr="00681A9D">
        <w:rPr>
          <w:rStyle w:val="nfasis"/>
          <w:rFonts w:ascii="Arial" w:hAnsi="Arial" w:cs="Arial"/>
          <w:color w:val="000000"/>
          <w:sz w:val="18"/>
          <w:szCs w:val="18"/>
          <w:lang w:val="es-ES"/>
        </w:rPr>
        <w:t xml:space="preserve"> di Tito</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de Mozart y</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 xml:space="preserve">Le Grand </w:t>
      </w:r>
      <w:proofErr w:type="spellStart"/>
      <w:r w:rsidRPr="00681A9D">
        <w:rPr>
          <w:rStyle w:val="nfasis"/>
          <w:rFonts w:ascii="Arial" w:hAnsi="Arial" w:cs="Arial"/>
          <w:color w:val="000000"/>
          <w:sz w:val="18"/>
          <w:szCs w:val="18"/>
          <w:lang w:val="es-ES"/>
        </w:rPr>
        <w:t>Macabre</w:t>
      </w:r>
      <w:proofErr w:type="spellEnd"/>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 xml:space="preserve">de </w:t>
      </w:r>
      <w:proofErr w:type="spellStart"/>
      <w:r w:rsidRPr="00681A9D">
        <w:rPr>
          <w:rFonts w:ascii="Arial" w:hAnsi="Arial" w:cs="Arial"/>
          <w:color w:val="000000"/>
          <w:sz w:val="18"/>
          <w:szCs w:val="18"/>
          <w:lang w:val="es-ES"/>
        </w:rPr>
        <w:t>Ligeti</w:t>
      </w:r>
      <w:proofErr w:type="spellEnd"/>
      <w:r w:rsidRPr="00681A9D">
        <w:rPr>
          <w:rFonts w:ascii="Arial" w:hAnsi="Arial" w:cs="Arial"/>
          <w:color w:val="000000"/>
          <w:sz w:val="18"/>
          <w:szCs w:val="18"/>
          <w:lang w:val="es-ES"/>
        </w:rPr>
        <w:t>.</w:t>
      </w:r>
    </w:p>
    <w:p w14:paraId="47247343" w14:textId="77777777" w:rsidR="00BC49B4" w:rsidRPr="00681A9D" w:rsidRDefault="00BC49B4" w:rsidP="00BC49B4">
      <w:pPr>
        <w:pStyle w:val="NormalWeb"/>
        <w:rPr>
          <w:rFonts w:ascii="Arial" w:hAnsi="Arial" w:cs="Arial"/>
          <w:color w:val="000000"/>
          <w:sz w:val="18"/>
          <w:szCs w:val="18"/>
          <w:lang w:val="es-ES"/>
        </w:rPr>
      </w:pPr>
      <w:r w:rsidRPr="00681A9D">
        <w:rPr>
          <w:rFonts w:ascii="Arial" w:hAnsi="Arial" w:cs="Arial"/>
          <w:color w:val="000000"/>
          <w:sz w:val="18"/>
          <w:szCs w:val="18"/>
          <w:lang w:val="es-ES"/>
        </w:rPr>
        <w:t>En la temporada 2025/26, regresa a Viena con una nueva producción de</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 xml:space="preserve">La </w:t>
      </w:r>
      <w:proofErr w:type="spellStart"/>
      <w:r w:rsidRPr="00681A9D">
        <w:rPr>
          <w:rStyle w:val="nfasis"/>
          <w:rFonts w:ascii="Arial" w:hAnsi="Arial" w:cs="Arial"/>
          <w:color w:val="000000"/>
          <w:sz w:val="18"/>
          <w:szCs w:val="18"/>
          <w:lang w:val="es-ES"/>
        </w:rPr>
        <w:t>clemenza</w:t>
      </w:r>
      <w:proofErr w:type="spellEnd"/>
      <w:r w:rsidRPr="00681A9D">
        <w:rPr>
          <w:rStyle w:val="nfasis"/>
          <w:rFonts w:ascii="Arial" w:hAnsi="Arial" w:cs="Arial"/>
          <w:color w:val="000000"/>
          <w:sz w:val="18"/>
          <w:szCs w:val="18"/>
          <w:lang w:val="es-ES"/>
        </w:rPr>
        <w:t xml:space="preserve"> di Tito</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y reposiciones de</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 xml:space="preserve">Le Grand </w:t>
      </w:r>
      <w:proofErr w:type="spellStart"/>
      <w:r w:rsidRPr="00681A9D">
        <w:rPr>
          <w:rStyle w:val="nfasis"/>
          <w:rFonts w:ascii="Arial" w:hAnsi="Arial" w:cs="Arial"/>
          <w:color w:val="000000"/>
          <w:sz w:val="18"/>
          <w:szCs w:val="18"/>
          <w:lang w:val="es-ES"/>
        </w:rPr>
        <w:t>Macabre</w:t>
      </w:r>
      <w:proofErr w:type="spellEnd"/>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y el ciclo del</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Anillo</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de Wagner. Tras haber iniciado un nuevo ciclo de</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El anillo del nibelungo</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en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Ópera Nacional de París</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en enero de 2025 con</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 xml:space="preserve">Das </w:t>
      </w:r>
      <w:proofErr w:type="spellStart"/>
      <w:r w:rsidRPr="00681A9D">
        <w:rPr>
          <w:rStyle w:val="nfasis"/>
          <w:rFonts w:ascii="Arial" w:hAnsi="Arial" w:cs="Arial"/>
          <w:color w:val="000000"/>
          <w:sz w:val="18"/>
          <w:szCs w:val="18"/>
          <w:lang w:val="es-ES"/>
        </w:rPr>
        <w:t>Rheingold</w:t>
      </w:r>
      <w:proofErr w:type="spellEnd"/>
      <w:r w:rsidRPr="00681A9D">
        <w:rPr>
          <w:rFonts w:ascii="Arial" w:hAnsi="Arial" w:cs="Arial"/>
          <w:color w:val="000000"/>
          <w:sz w:val="18"/>
          <w:szCs w:val="18"/>
          <w:lang w:val="es-ES"/>
        </w:rPr>
        <w:t>, volverá en la temporada 2025/26 para dirigir</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 xml:space="preserve">Die </w:t>
      </w:r>
      <w:proofErr w:type="spellStart"/>
      <w:r w:rsidRPr="00681A9D">
        <w:rPr>
          <w:rStyle w:val="nfasis"/>
          <w:rFonts w:ascii="Arial" w:hAnsi="Arial" w:cs="Arial"/>
          <w:color w:val="000000"/>
          <w:sz w:val="18"/>
          <w:szCs w:val="18"/>
          <w:lang w:val="es-ES"/>
        </w:rPr>
        <w:t>Walküre</w:t>
      </w:r>
      <w:proofErr w:type="spellEnd"/>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y</w:t>
      </w:r>
      <w:r w:rsidRPr="00681A9D">
        <w:rPr>
          <w:rStyle w:val="apple-converted-space"/>
          <w:rFonts w:ascii="Arial" w:hAnsi="Arial" w:cs="Arial"/>
          <w:color w:val="000000"/>
          <w:sz w:val="18"/>
          <w:szCs w:val="18"/>
          <w:lang w:val="es-ES"/>
        </w:rPr>
        <w:t> </w:t>
      </w:r>
      <w:proofErr w:type="spellStart"/>
      <w:r w:rsidRPr="00681A9D">
        <w:rPr>
          <w:rStyle w:val="nfasis"/>
          <w:rFonts w:ascii="Arial" w:hAnsi="Arial" w:cs="Arial"/>
          <w:color w:val="000000"/>
          <w:sz w:val="18"/>
          <w:szCs w:val="18"/>
          <w:lang w:val="es-ES"/>
        </w:rPr>
        <w:t>Siegfried</w:t>
      </w:r>
      <w:proofErr w:type="spellEnd"/>
      <w:r w:rsidRPr="00681A9D">
        <w:rPr>
          <w:rFonts w:ascii="Arial" w:hAnsi="Arial" w:cs="Arial"/>
          <w:color w:val="000000"/>
          <w:sz w:val="18"/>
          <w:szCs w:val="18"/>
          <w:lang w:val="es-ES"/>
        </w:rPr>
        <w:t>. También dirigió</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Los maestros cantores de Núremberg</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w:t>
      </w:r>
      <w:r w:rsidRPr="00681A9D">
        <w:rPr>
          <w:rStyle w:val="nfasis"/>
          <w:rFonts w:ascii="Arial" w:hAnsi="Arial" w:cs="Arial"/>
          <w:color w:val="000000"/>
          <w:sz w:val="18"/>
          <w:szCs w:val="18"/>
          <w:lang w:val="es-ES"/>
        </w:rPr>
        <w:t xml:space="preserve">Die Meistersinger von </w:t>
      </w:r>
      <w:proofErr w:type="spellStart"/>
      <w:r w:rsidRPr="00681A9D">
        <w:rPr>
          <w:rStyle w:val="nfasis"/>
          <w:rFonts w:ascii="Arial" w:hAnsi="Arial" w:cs="Arial"/>
          <w:color w:val="000000"/>
          <w:sz w:val="18"/>
          <w:szCs w:val="18"/>
          <w:lang w:val="es-ES"/>
        </w:rPr>
        <w:t>Nürnberg</w:t>
      </w:r>
      <w:proofErr w:type="spellEnd"/>
      <w:r w:rsidRPr="00681A9D">
        <w:rPr>
          <w:rFonts w:ascii="Arial" w:hAnsi="Arial" w:cs="Arial"/>
          <w:color w:val="000000"/>
          <w:sz w:val="18"/>
          <w:szCs w:val="18"/>
          <w:lang w:val="es-ES"/>
        </w:rPr>
        <w:t>) en el</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Teatro Real de Madrid</w:t>
      </w:r>
      <w:r w:rsidRPr="00681A9D">
        <w:rPr>
          <w:rFonts w:ascii="Arial" w:hAnsi="Arial" w:cs="Arial"/>
          <w:color w:val="000000"/>
          <w:sz w:val="18"/>
          <w:szCs w:val="18"/>
          <w:lang w:val="es-ES"/>
        </w:rPr>
        <w:t>, donde fue Director Principal Invitado hasta julio de 2025.</w:t>
      </w:r>
    </w:p>
    <w:p w14:paraId="0C68BE21" w14:textId="3B719873" w:rsidR="0084767D" w:rsidRPr="00BC49B4" w:rsidRDefault="0084767D" w:rsidP="0084767D">
      <w:pPr>
        <w:spacing w:line="240" w:lineRule="atLeast"/>
        <w:rPr>
          <w:rFonts w:ascii="Arial" w:hAnsi="Arial" w:cs="Arial"/>
          <w:b/>
          <w:sz w:val="18"/>
          <w:szCs w:val="18"/>
          <w:lang w:val="es-ES"/>
        </w:rPr>
      </w:pPr>
    </w:p>
    <w:p w14:paraId="4825B979" w14:textId="77777777" w:rsidR="00BC49B4" w:rsidRPr="00BC49B4" w:rsidRDefault="00BC49B4" w:rsidP="00BC49B4">
      <w:pPr>
        <w:rPr>
          <w:rFonts w:ascii="Arial" w:eastAsia="Times New Roman" w:hAnsi="Arial" w:cs="Arial"/>
          <w:b/>
          <w:sz w:val="18"/>
          <w:szCs w:val="18"/>
          <w:lang w:eastAsia="es-ES_tradnl"/>
        </w:rPr>
      </w:pPr>
      <w:proofErr w:type="spellStart"/>
      <w:r w:rsidRPr="00BC49B4">
        <w:rPr>
          <w:rFonts w:ascii="Arial" w:eastAsia="Times New Roman" w:hAnsi="Arial" w:cs="Arial"/>
          <w:b/>
          <w:color w:val="000000"/>
          <w:sz w:val="18"/>
          <w:szCs w:val="18"/>
          <w:lang w:eastAsia="es-ES_tradnl"/>
        </w:rPr>
        <w:t>Discografía</w:t>
      </w:r>
      <w:proofErr w:type="spellEnd"/>
      <w:r w:rsidRPr="00BC49B4">
        <w:rPr>
          <w:rFonts w:ascii="Arial" w:eastAsia="Times New Roman" w:hAnsi="Arial" w:cs="Arial"/>
          <w:b/>
          <w:color w:val="000000"/>
          <w:sz w:val="18"/>
          <w:szCs w:val="18"/>
          <w:lang w:eastAsia="es-ES_tradnl"/>
        </w:rPr>
        <w:t xml:space="preserve"> y </w:t>
      </w:r>
      <w:proofErr w:type="spellStart"/>
      <w:r w:rsidRPr="00BC49B4">
        <w:rPr>
          <w:rFonts w:ascii="Arial" w:eastAsia="Times New Roman" w:hAnsi="Arial" w:cs="Arial"/>
          <w:b/>
          <w:color w:val="000000"/>
          <w:sz w:val="18"/>
          <w:szCs w:val="18"/>
          <w:lang w:eastAsia="es-ES_tradnl"/>
        </w:rPr>
        <w:t>Premios</w:t>
      </w:r>
      <w:proofErr w:type="spellEnd"/>
    </w:p>
    <w:p w14:paraId="7D785CAD" w14:textId="77777777" w:rsidR="00BC49B4" w:rsidRPr="00681A9D" w:rsidRDefault="00BC49B4" w:rsidP="00BC49B4">
      <w:pPr>
        <w:pStyle w:val="NormalWeb"/>
        <w:rPr>
          <w:rFonts w:ascii="Arial" w:hAnsi="Arial" w:cs="Arial"/>
          <w:color w:val="000000"/>
          <w:sz w:val="18"/>
          <w:szCs w:val="18"/>
          <w:lang w:val="es-ES"/>
        </w:rPr>
      </w:pPr>
      <w:r w:rsidRPr="00681A9D">
        <w:rPr>
          <w:rFonts w:ascii="Arial" w:hAnsi="Arial" w:cs="Arial"/>
          <w:color w:val="000000"/>
          <w:sz w:val="18"/>
          <w:szCs w:val="18"/>
          <w:lang w:val="es-ES"/>
        </w:rPr>
        <w:t>La extensa discografía de Heras-Casado con</w:t>
      </w:r>
      <w:r w:rsidRPr="00681A9D">
        <w:rPr>
          <w:rStyle w:val="apple-converted-space"/>
          <w:rFonts w:ascii="Arial" w:hAnsi="Arial" w:cs="Arial"/>
          <w:color w:val="000000"/>
          <w:sz w:val="18"/>
          <w:szCs w:val="18"/>
          <w:lang w:val="es-ES"/>
        </w:rPr>
        <w:t> </w:t>
      </w:r>
      <w:proofErr w:type="spellStart"/>
      <w:r w:rsidRPr="00681A9D">
        <w:rPr>
          <w:rStyle w:val="Textoennegrita"/>
          <w:rFonts w:ascii="Arial" w:eastAsia="MS ??" w:hAnsi="Arial" w:cs="Arial"/>
          <w:b w:val="0"/>
          <w:color w:val="000000"/>
          <w:sz w:val="18"/>
          <w:szCs w:val="18"/>
          <w:lang w:val="es-ES"/>
        </w:rPr>
        <w:t>Harmonia</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Mundi</w:t>
      </w:r>
      <w:proofErr w:type="spellEnd"/>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incluye la serie en curso</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 xml:space="preserve">Die </w:t>
      </w:r>
      <w:proofErr w:type="spellStart"/>
      <w:r w:rsidRPr="00681A9D">
        <w:rPr>
          <w:rStyle w:val="nfasis"/>
          <w:rFonts w:ascii="Arial" w:hAnsi="Arial" w:cs="Arial"/>
          <w:color w:val="000000"/>
          <w:sz w:val="18"/>
          <w:szCs w:val="18"/>
          <w:lang w:val="es-ES"/>
        </w:rPr>
        <w:t>Neue</w:t>
      </w:r>
      <w:proofErr w:type="spellEnd"/>
      <w:r w:rsidRPr="00681A9D">
        <w:rPr>
          <w:rStyle w:val="nfasis"/>
          <w:rFonts w:ascii="Arial" w:hAnsi="Arial" w:cs="Arial"/>
          <w:color w:val="000000"/>
          <w:sz w:val="18"/>
          <w:szCs w:val="18"/>
          <w:lang w:val="es-ES"/>
        </w:rPr>
        <w:t xml:space="preserve"> </w:t>
      </w:r>
      <w:proofErr w:type="spellStart"/>
      <w:r w:rsidRPr="00681A9D">
        <w:rPr>
          <w:rStyle w:val="nfasis"/>
          <w:rFonts w:ascii="Arial" w:hAnsi="Arial" w:cs="Arial"/>
          <w:color w:val="000000"/>
          <w:sz w:val="18"/>
          <w:szCs w:val="18"/>
          <w:lang w:val="es-ES"/>
        </w:rPr>
        <w:t>Romantik</w:t>
      </w:r>
      <w:proofErr w:type="spellEnd"/>
      <w:r w:rsidRPr="00681A9D">
        <w:rPr>
          <w:rFonts w:ascii="Arial" w:hAnsi="Arial" w:cs="Arial"/>
          <w:color w:val="000000"/>
          <w:sz w:val="18"/>
          <w:szCs w:val="18"/>
          <w:lang w:val="es-ES"/>
        </w:rPr>
        <w:t xml:space="preserve">, con obras de </w:t>
      </w:r>
      <w:proofErr w:type="spellStart"/>
      <w:r w:rsidRPr="00681A9D">
        <w:rPr>
          <w:rFonts w:ascii="Arial" w:hAnsi="Arial" w:cs="Arial"/>
          <w:color w:val="000000"/>
          <w:sz w:val="18"/>
          <w:szCs w:val="18"/>
          <w:lang w:val="es-ES"/>
        </w:rPr>
        <w:t>Mendelssohn</w:t>
      </w:r>
      <w:proofErr w:type="spellEnd"/>
      <w:r w:rsidRPr="00681A9D">
        <w:rPr>
          <w:rFonts w:ascii="Arial" w:hAnsi="Arial" w:cs="Arial"/>
          <w:color w:val="000000"/>
          <w:sz w:val="18"/>
          <w:szCs w:val="18"/>
          <w:lang w:val="es-ES"/>
        </w:rPr>
        <w:t xml:space="preserve"> y Schubert junto a la</w:t>
      </w:r>
      <w:r w:rsidRPr="00681A9D">
        <w:rPr>
          <w:rStyle w:val="apple-converted-space"/>
          <w:rFonts w:ascii="Arial" w:hAnsi="Arial" w:cs="Arial"/>
          <w:color w:val="000000"/>
          <w:sz w:val="18"/>
          <w:szCs w:val="18"/>
          <w:lang w:val="es-ES"/>
        </w:rPr>
        <w:t> </w:t>
      </w:r>
      <w:proofErr w:type="spellStart"/>
      <w:r w:rsidRPr="00681A9D">
        <w:rPr>
          <w:rStyle w:val="Textoennegrita"/>
          <w:rFonts w:ascii="Arial" w:eastAsia="MS ??" w:hAnsi="Arial" w:cs="Arial"/>
          <w:b w:val="0"/>
          <w:color w:val="000000"/>
          <w:sz w:val="18"/>
          <w:szCs w:val="18"/>
          <w:lang w:val="es-ES"/>
        </w:rPr>
        <w:t>Freiburger</w:t>
      </w:r>
      <w:proofErr w:type="spellEnd"/>
      <w:r w:rsidRPr="00681A9D">
        <w:rPr>
          <w:rStyle w:val="Textoennegrita"/>
          <w:rFonts w:ascii="Arial" w:eastAsia="MS ??" w:hAnsi="Arial" w:cs="Arial"/>
          <w:b w:val="0"/>
          <w:color w:val="000000"/>
          <w:sz w:val="18"/>
          <w:szCs w:val="18"/>
          <w:lang w:val="es-ES"/>
        </w:rPr>
        <w:t xml:space="preserve"> </w:t>
      </w:r>
      <w:proofErr w:type="spellStart"/>
      <w:r w:rsidRPr="00681A9D">
        <w:rPr>
          <w:rStyle w:val="Textoennegrita"/>
          <w:rFonts w:ascii="Arial" w:eastAsia="MS ??" w:hAnsi="Arial" w:cs="Arial"/>
          <w:b w:val="0"/>
          <w:color w:val="000000"/>
          <w:sz w:val="18"/>
          <w:szCs w:val="18"/>
          <w:lang w:val="es-ES"/>
        </w:rPr>
        <w:t>Barockorchester</w:t>
      </w:r>
      <w:proofErr w:type="spellEnd"/>
      <w:r w:rsidRPr="00681A9D">
        <w:rPr>
          <w:rFonts w:ascii="Arial" w:hAnsi="Arial" w:cs="Arial"/>
          <w:color w:val="000000"/>
          <w:sz w:val="18"/>
          <w:szCs w:val="18"/>
          <w:lang w:val="es-ES"/>
        </w:rPr>
        <w:t>, y más recientemente la</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Sinfonía n.º 4</w:t>
      </w:r>
      <w:r w:rsidRPr="00681A9D">
        <w:rPr>
          <w:rStyle w:val="apple-converted-space"/>
          <w:rFonts w:ascii="Arial" w:hAnsi="Arial" w:cs="Arial"/>
          <w:b/>
          <w:color w:val="000000"/>
          <w:sz w:val="18"/>
          <w:szCs w:val="18"/>
          <w:lang w:val="es-ES"/>
        </w:rPr>
        <w:t> </w:t>
      </w:r>
      <w:r w:rsidRPr="00681A9D">
        <w:rPr>
          <w:rFonts w:ascii="Arial" w:hAnsi="Arial" w:cs="Arial"/>
          <w:color w:val="000000"/>
          <w:sz w:val="18"/>
          <w:szCs w:val="18"/>
          <w:lang w:val="es-ES"/>
        </w:rPr>
        <w:t xml:space="preserve">de </w:t>
      </w:r>
      <w:proofErr w:type="spellStart"/>
      <w:r w:rsidRPr="00681A9D">
        <w:rPr>
          <w:rFonts w:ascii="Arial" w:hAnsi="Arial" w:cs="Arial"/>
          <w:color w:val="000000"/>
          <w:sz w:val="18"/>
          <w:szCs w:val="18"/>
          <w:lang w:val="es-ES"/>
        </w:rPr>
        <w:t>Bruckner</w:t>
      </w:r>
      <w:proofErr w:type="spellEnd"/>
      <w:r w:rsidRPr="00681A9D">
        <w:rPr>
          <w:rFonts w:ascii="Arial" w:hAnsi="Arial" w:cs="Arial"/>
          <w:color w:val="000000"/>
          <w:sz w:val="18"/>
          <w:szCs w:val="18"/>
          <w:lang w:val="es-ES"/>
        </w:rPr>
        <w:t xml:space="preserve"> con</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 xml:space="preserve">Anima Eterna </w:t>
      </w:r>
      <w:proofErr w:type="spellStart"/>
      <w:r w:rsidRPr="00681A9D">
        <w:rPr>
          <w:rStyle w:val="Textoennegrita"/>
          <w:rFonts w:ascii="Arial" w:eastAsia="MS ??" w:hAnsi="Arial" w:cs="Arial"/>
          <w:b w:val="0"/>
          <w:color w:val="000000"/>
          <w:sz w:val="18"/>
          <w:szCs w:val="18"/>
          <w:lang w:val="es-ES"/>
        </w:rPr>
        <w:t>Brugge</w:t>
      </w:r>
      <w:proofErr w:type="spellEnd"/>
      <w:r w:rsidRPr="00681A9D">
        <w:rPr>
          <w:rFonts w:ascii="Arial" w:hAnsi="Arial" w:cs="Arial"/>
          <w:b/>
          <w:color w:val="000000"/>
          <w:sz w:val="18"/>
          <w:szCs w:val="18"/>
          <w:lang w:val="es-ES"/>
        </w:rPr>
        <w:t>.</w:t>
      </w:r>
    </w:p>
    <w:p w14:paraId="0D884E1D" w14:textId="77777777" w:rsidR="00BC49B4" w:rsidRPr="00681A9D" w:rsidRDefault="00BC49B4" w:rsidP="00BC49B4">
      <w:pPr>
        <w:pStyle w:val="NormalWeb"/>
        <w:rPr>
          <w:rFonts w:ascii="Arial" w:hAnsi="Arial" w:cs="Arial"/>
          <w:color w:val="000000"/>
          <w:sz w:val="18"/>
          <w:szCs w:val="18"/>
          <w:lang w:val="es-ES"/>
        </w:rPr>
      </w:pPr>
      <w:r w:rsidRPr="00681A9D">
        <w:rPr>
          <w:rFonts w:ascii="Arial" w:hAnsi="Arial" w:cs="Arial"/>
          <w:color w:val="000000"/>
          <w:sz w:val="18"/>
          <w:szCs w:val="18"/>
          <w:lang w:val="es-ES"/>
        </w:rPr>
        <w:t>Otros lanzamientos incluyen una serie por el 250 aniversario de Beethoven, obras de</w:t>
      </w:r>
      <w:r w:rsidRPr="00681A9D">
        <w:rPr>
          <w:rStyle w:val="apple-converted-space"/>
          <w:rFonts w:ascii="Arial" w:hAnsi="Arial" w:cs="Arial"/>
          <w:b/>
          <w:color w:val="000000"/>
          <w:sz w:val="18"/>
          <w:szCs w:val="18"/>
          <w:lang w:val="es-ES"/>
        </w:rPr>
        <w:t> </w:t>
      </w:r>
      <w:r w:rsidRPr="00681A9D">
        <w:rPr>
          <w:rStyle w:val="Textoennegrita"/>
          <w:rFonts w:ascii="Arial" w:eastAsia="MS ??" w:hAnsi="Arial" w:cs="Arial"/>
          <w:b w:val="0"/>
          <w:color w:val="000000"/>
          <w:sz w:val="18"/>
          <w:szCs w:val="18"/>
          <w:lang w:val="es-ES"/>
        </w:rPr>
        <w:t>Manuel de</w:t>
      </w:r>
      <w:r w:rsidRPr="00681A9D">
        <w:rPr>
          <w:rStyle w:val="Textoennegrita"/>
          <w:rFonts w:ascii="Arial" w:eastAsia="MS ??" w:hAnsi="Arial" w:cs="Arial"/>
          <w:color w:val="000000"/>
          <w:sz w:val="18"/>
          <w:szCs w:val="18"/>
          <w:lang w:val="es-ES"/>
        </w:rPr>
        <w:t xml:space="preserve"> </w:t>
      </w:r>
      <w:r w:rsidRPr="00681A9D">
        <w:rPr>
          <w:rStyle w:val="Textoennegrita"/>
          <w:rFonts w:ascii="Arial" w:eastAsia="MS ??" w:hAnsi="Arial" w:cs="Arial"/>
          <w:b w:val="0"/>
          <w:color w:val="000000"/>
          <w:sz w:val="18"/>
          <w:szCs w:val="18"/>
          <w:lang w:val="es-ES"/>
        </w:rPr>
        <w:t>Falla</w:t>
      </w:r>
      <w:r w:rsidRPr="00681A9D">
        <w:rPr>
          <w:rFonts w:ascii="Arial" w:hAnsi="Arial" w:cs="Arial"/>
          <w:b/>
          <w:color w:val="000000"/>
          <w:sz w:val="18"/>
          <w:szCs w:val="18"/>
          <w:lang w:val="es-ES"/>
        </w:rPr>
        <w:t>,</w:t>
      </w:r>
      <w:r w:rsidRPr="00681A9D">
        <w:rPr>
          <w:rStyle w:val="apple-converted-space"/>
          <w:rFonts w:ascii="Arial" w:hAnsi="Arial" w:cs="Arial"/>
          <w:b/>
          <w:color w:val="000000"/>
          <w:sz w:val="18"/>
          <w:szCs w:val="18"/>
          <w:lang w:val="es-ES"/>
        </w:rPr>
        <w:t> </w:t>
      </w:r>
      <w:r w:rsidRPr="00681A9D">
        <w:rPr>
          <w:rStyle w:val="Textoennegrita"/>
          <w:rFonts w:ascii="Arial" w:eastAsia="MS ??" w:hAnsi="Arial" w:cs="Arial"/>
          <w:b w:val="0"/>
          <w:color w:val="000000"/>
          <w:sz w:val="18"/>
          <w:szCs w:val="18"/>
          <w:lang w:val="es-ES"/>
        </w:rPr>
        <w:t>Debussy</w:t>
      </w:r>
      <w:r w:rsidRPr="00681A9D">
        <w:rPr>
          <w:rFonts w:ascii="Arial" w:hAnsi="Arial" w:cs="Arial"/>
          <w:color w:val="000000"/>
          <w:sz w:val="18"/>
          <w:szCs w:val="18"/>
          <w:lang w:val="es-ES"/>
        </w:rPr>
        <w:t>, todas las sinfonías de</w:t>
      </w:r>
      <w:r w:rsidRPr="00681A9D">
        <w:rPr>
          <w:rStyle w:val="apple-converted-space"/>
          <w:rFonts w:ascii="Arial" w:hAnsi="Arial" w:cs="Arial"/>
          <w:color w:val="000000"/>
          <w:sz w:val="18"/>
          <w:szCs w:val="18"/>
          <w:lang w:val="es-ES"/>
        </w:rPr>
        <w:t> </w:t>
      </w:r>
      <w:r w:rsidRPr="00681A9D">
        <w:rPr>
          <w:rStyle w:val="Textoennegrita"/>
          <w:rFonts w:ascii="Arial" w:eastAsia="MS ??" w:hAnsi="Arial" w:cs="Arial"/>
          <w:b w:val="0"/>
          <w:color w:val="000000"/>
          <w:sz w:val="18"/>
          <w:szCs w:val="18"/>
          <w:lang w:val="es-ES"/>
        </w:rPr>
        <w:t>Schumann</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y</w:t>
      </w:r>
      <w:r w:rsidRPr="00681A9D">
        <w:rPr>
          <w:rStyle w:val="apple-converted-space"/>
          <w:rFonts w:ascii="Arial" w:hAnsi="Arial" w:cs="Arial"/>
          <w:b/>
          <w:color w:val="000000"/>
          <w:sz w:val="18"/>
          <w:szCs w:val="18"/>
          <w:lang w:val="es-ES"/>
        </w:rPr>
        <w:t> </w:t>
      </w:r>
      <w:proofErr w:type="spellStart"/>
      <w:r w:rsidRPr="00681A9D">
        <w:rPr>
          <w:rStyle w:val="Textoennegrita"/>
          <w:rFonts w:ascii="Arial" w:eastAsia="MS ??" w:hAnsi="Arial" w:cs="Arial"/>
          <w:b w:val="0"/>
          <w:color w:val="000000"/>
          <w:sz w:val="18"/>
          <w:szCs w:val="18"/>
          <w:lang w:val="es-ES"/>
        </w:rPr>
        <w:t>Bartók</w:t>
      </w:r>
      <w:proofErr w:type="spellEnd"/>
      <w:r w:rsidRPr="00681A9D">
        <w:rPr>
          <w:rFonts w:ascii="Arial" w:hAnsi="Arial" w:cs="Arial"/>
          <w:color w:val="000000"/>
          <w:sz w:val="18"/>
          <w:szCs w:val="18"/>
          <w:lang w:val="es-ES"/>
        </w:rPr>
        <w:t>, y</w:t>
      </w:r>
      <w:r w:rsidRPr="00681A9D">
        <w:rPr>
          <w:rStyle w:val="apple-converted-space"/>
          <w:rFonts w:ascii="Arial" w:hAnsi="Arial" w:cs="Arial"/>
          <w:color w:val="000000"/>
          <w:sz w:val="18"/>
          <w:szCs w:val="18"/>
          <w:lang w:val="es-ES"/>
        </w:rPr>
        <w:t> </w:t>
      </w:r>
      <w:r w:rsidRPr="00681A9D">
        <w:rPr>
          <w:rStyle w:val="nfasis"/>
          <w:rFonts w:ascii="Arial" w:hAnsi="Arial" w:cs="Arial"/>
          <w:color w:val="000000"/>
          <w:sz w:val="18"/>
          <w:szCs w:val="18"/>
          <w:lang w:val="es-ES"/>
        </w:rPr>
        <w:t>La consagración de la primavera</w:t>
      </w:r>
      <w:r w:rsidRPr="00681A9D">
        <w:rPr>
          <w:rStyle w:val="apple-converted-space"/>
          <w:rFonts w:ascii="Arial" w:hAnsi="Arial" w:cs="Arial"/>
          <w:color w:val="000000"/>
          <w:sz w:val="18"/>
          <w:szCs w:val="18"/>
          <w:lang w:val="es-ES"/>
        </w:rPr>
        <w:t> </w:t>
      </w:r>
      <w:r w:rsidRPr="00681A9D">
        <w:rPr>
          <w:rFonts w:ascii="Arial" w:hAnsi="Arial" w:cs="Arial"/>
          <w:color w:val="000000"/>
          <w:sz w:val="18"/>
          <w:szCs w:val="18"/>
          <w:lang w:val="es-ES"/>
        </w:rPr>
        <w:t>(</w:t>
      </w:r>
      <w:r w:rsidRPr="00681A9D">
        <w:rPr>
          <w:rStyle w:val="nfasis"/>
          <w:rFonts w:ascii="Arial" w:hAnsi="Arial" w:cs="Arial"/>
          <w:color w:val="000000"/>
          <w:sz w:val="18"/>
          <w:szCs w:val="18"/>
          <w:lang w:val="es-ES"/>
        </w:rPr>
        <w:t xml:space="preserve">Le Sacre du </w:t>
      </w:r>
      <w:proofErr w:type="spellStart"/>
      <w:r w:rsidRPr="00681A9D">
        <w:rPr>
          <w:rStyle w:val="nfasis"/>
          <w:rFonts w:ascii="Arial" w:hAnsi="Arial" w:cs="Arial"/>
          <w:color w:val="000000"/>
          <w:sz w:val="18"/>
          <w:szCs w:val="18"/>
          <w:lang w:val="es-ES"/>
        </w:rPr>
        <w:t>printemps</w:t>
      </w:r>
      <w:proofErr w:type="spellEnd"/>
      <w:r w:rsidRPr="00681A9D">
        <w:rPr>
          <w:rFonts w:ascii="Arial" w:hAnsi="Arial" w:cs="Arial"/>
          <w:color w:val="000000"/>
          <w:sz w:val="18"/>
          <w:szCs w:val="18"/>
          <w:lang w:val="es-ES"/>
        </w:rPr>
        <w:t>) de</w:t>
      </w:r>
      <w:r w:rsidRPr="00681A9D">
        <w:rPr>
          <w:rStyle w:val="apple-converted-space"/>
          <w:rFonts w:ascii="Arial" w:hAnsi="Arial" w:cs="Arial"/>
          <w:color w:val="000000"/>
          <w:sz w:val="18"/>
          <w:szCs w:val="18"/>
          <w:lang w:val="es-ES"/>
        </w:rPr>
        <w:t> </w:t>
      </w:r>
      <w:proofErr w:type="spellStart"/>
      <w:r w:rsidRPr="00681A9D">
        <w:rPr>
          <w:rStyle w:val="Textoennegrita"/>
          <w:rFonts w:ascii="Arial" w:eastAsia="MS ??" w:hAnsi="Arial" w:cs="Arial"/>
          <w:b w:val="0"/>
          <w:color w:val="000000"/>
          <w:sz w:val="18"/>
          <w:szCs w:val="18"/>
          <w:lang w:val="es-ES"/>
        </w:rPr>
        <w:t>Stravinsky</w:t>
      </w:r>
      <w:proofErr w:type="spellEnd"/>
      <w:r w:rsidRPr="00681A9D">
        <w:rPr>
          <w:rFonts w:ascii="Arial" w:hAnsi="Arial" w:cs="Arial"/>
          <w:b/>
          <w:color w:val="000000"/>
          <w:sz w:val="18"/>
          <w:szCs w:val="18"/>
          <w:lang w:val="es-ES"/>
        </w:rPr>
        <w:t>.</w:t>
      </w:r>
    </w:p>
    <w:p w14:paraId="41296C5A" w14:textId="77777777" w:rsidR="00BC49B4" w:rsidRPr="00D83D77" w:rsidRDefault="00BC49B4" w:rsidP="00BC49B4">
      <w:pPr>
        <w:pStyle w:val="NormalWeb"/>
        <w:rPr>
          <w:rFonts w:ascii="Arial" w:hAnsi="Arial" w:cs="Arial"/>
          <w:b/>
          <w:color w:val="000000"/>
          <w:sz w:val="18"/>
          <w:szCs w:val="18"/>
          <w:lang w:val="es-ES"/>
        </w:rPr>
      </w:pPr>
      <w:r w:rsidRPr="00BC49B4">
        <w:rPr>
          <w:rFonts w:ascii="Arial" w:hAnsi="Arial" w:cs="Arial"/>
          <w:color w:val="000000"/>
          <w:sz w:val="18"/>
          <w:szCs w:val="18"/>
          <w:lang w:val="es-ES"/>
        </w:rPr>
        <w:lastRenderedPageBreak/>
        <w:t>En 2024, la grabación de la exitosa producción de</w:t>
      </w:r>
      <w:r w:rsidRPr="00BC49B4">
        <w:rPr>
          <w:rStyle w:val="apple-converted-space"/>
          <w:rFonts w:ascii="Arial" w:hAnsi="Arial" w:cs="Arial"/>
          <w:color w:val="000000"/>
          <w:sz w:val="18"/>
          <w:szCs w:val="18"/>
          <w:lang w:val="es-ES"/>
        </w:rPr>
        <w:t> </w:t>
      </w:r>
      <w:r w:rsidRPr="00BC49B4">
        <w:rPr>
          <w:rStyle w:val="nfasis"/>
          <w:rFonts w:ascii="Arial" w:hAnsi="Arial" w:cs="Arial"/>
          <w:color w:val="000000"/>
          <w:sz w:val="18"/>
          <w:szCs w:val="18"/>
          <w:lang w:val="es-ES"/>
        </w:rPr>
        <w:t>Parsifal</w:t>
      </w:r>
      <w:r w:rsidRPr="00BC49B4">
        <w:rPr>
          <w:rStyle w:val="apple-converted-space"/>
          <w:rFonts w:ascii="Arial" w:hAnsi="Arial" w:cs="Arial"/>
          <w:color w:val="000000"/>
          <w:sz w:val="18"/>
          <w:szCs w:val="18"/>
          <w:lang w:val="es-ES"/>
        </w:rPr>
        <w:t> </w:t>
      </w:r>
      <w:r w:rsidRPr="00BC49B4">
        <w:rPr>
          <w:rFonts w:ascii="Arial" w:hAnsi="Arial" w:cs="Arial"/>
          <w:color w:val="000000"/>
          <w:sz w:val="18"/>
          <w:szCs w:val="18"/>
          <w:lang w:val="es-ES"/>
        </w:rPr>
        <w:t>en Bayreuth fue lanzada en CD y vídeo por</w:t>
      </w:r>
      <w:r w:rsidRPr="00BC49B4">
        <w:rPr>
          <w:rStyle w:val="apple-converted-space"/>
          <w:rFonts w:ascii="Arial" w:hAnsi="Arial" w:cs="Arial"/>
          <w:color w:val="000000"/>
          <w:sz w:val="18"/>
          <w:szCs w:val="18"/>
          <w:lang w:val="es-ES"/>
        </w:rPr>
        <w:t> </w:t>
      </w:r>
      <w:r w:rsidRPr="00D83D77">
        <w:rPr>
          <w:rStyle w:val="Textoennegrita"/>
          <w:rFonts w:ascii="Arial" w:eastAsia="MS ??" w:hAnsi="Arial" w:cs="Arial"/>
          <w:b w:val="0"/>
          <w:color w:val="000000"/>
          <w:sz w:val="18"/>
          <w:szCs w:val="18"/>
          <w:lang w:val="es-ES"/>
        </w:rPr>
        <w:t xml:space="preserve">Deutsche </w:t>
      </w:r>
      <w:proofErr w:type="spellStart"/>
      <w:r w:rsidRPr="00D83D77">
        <w:rPr>
          <w:rStyle w:val="Textoennegrita"/>
          <w:rFonts w:ascii="Arial" w:eastAsia="MS ??" w:hAnsi="Arial" w:cs="Arial"/>
          <w:b w:val="0"/>
          <w:color w:val="000000"/>
          <w:sz w:val="18"/>
          <w:szCs w:val="18"/>
          <w:lang w:val="es-ES"/>
        </w:rPr>
        <w:t>Grammophon</w:t>
      </w:r>
      <w:proofErr w:type="spellEnd"/>
      <w:r w:rsidRPr="00BC49B4">
        <w:rPr>
          <w:rFonts w:ascii="Arial" w:hAnsi="Arial" w:cs="Arial"/>
          <w:color w:val="000000"/>
          <w:sz w:val="18"/>
          <w:szCs w:val="18"/>
          <w:lang w:val="es-ES"/>
        </w:rPr>
        <w:t xml:space="preserve">. Su trabajo ha sido reconocido con numerosos premios, entre </w:t>
      </w:r>
      <w:r w:rsidRPr="00E0258C">
        <w:rPr>
          <w:rFonts w:ascii="Arial" w:hAnsi="Arial" w:cs="Arial"/>
          <w:color w:val="000000"/>
          <w:sz w:val="18"/>
          <w:szCs w:val="18"/>
          <w:lang w:val="es-ES"/>
        </w:rPr>
        <w:t>ellos</w:t>
      </w:r>
      <w:r w:rsidRPr="00E0258C">
        <w:rPr>
          <w:rStyle w:val="apple-converted-space"/>
          <w:rFonts w:ascii="Arial" w:hAnsi="Arial" w:cs="Arial"/>
          <w:color w:val="000000"/>
          <w:sz w:val="18"/>
          <w:szCs w:val="18"/>
          <w:lang w:val="es-ES"/>
        </w:rPr>
        <w:t> </w:t>
      </w:r>
      <w:r w:rsidRPr="00D83D77">
        <w:rPr>
          <w:rStyle w:val="Textoennegrita"/>
          <w:rFonts w:ascii="Arial" w:eastAsia="MS ??" w:hAnsi="Arial" w:cs="Arial"/>
          <w:b w:val="0"/>
          <w:color w:val="000000"/>
          <w:sz w:val="18"/>
          <w:szCs w:val="18"/>
          <w:lang w:val="es-ES"/>
        </w:rPr>
        <w:t>dos Premios de la Crítica Discográfica Alemana</w:t>
      </w:r>
      <w:r w:rsidRPr="00D83D77">
        <w:rPr>
          <w:rFonts w:ascii="Arial" w:hAnsi="Arial" w:cs="Arial"/>
          <w:b/>
          <w:color w:val="000000"/>
          <w:sz w:val="18"/>
          <w:szCs w:val="18"/>
          <w:lang w:val="es-ES"/>
        </w:rPr>
        <w:t>,</w:t>
      </w:r>
      <w:r w:rsidRPr="00D83D77">
        <w:rPr>
          <w:rStyle w:val="apple-converted-space"/>
          <w:rFonts w:ascii="Arial" w:hAnsi="Arial" w:cs="Arial"/>
          <w:b/>
          <w:color w:val="000000"/>
          <w:sz w:val="18"/>
          <w:szCs w:val="18"/>
          <w:lang w:val="es-ES"/>
        </w:rPr>
        <w:t> </w:t>
      </w:r>
      <w:r w:rsidRPr="00D83D77">
        <w:rPr>
          <w:rStyle w:val="Textoennegrita"/>
          <w:rFonts w:ascii="Arial" w:eastAsia="MS ??" w:hAnsi="Arial" w:cs="Arial"/>
          <w:b w:val="0"/>
          <w:color w:val="000000"/>
          <w:sz w:val="18"/>
          <w:szCs w:val="18"/>
          <w:lang w:val="es-ES"/>
        </w:rPr>
        <w:t xml:space="preserve">dos </w:t>
      </w:r>
      <w:proofErr w:type="spellStart"/>
      <w:r w:rsidRPr="00D83D77">
        <w:rPr>
          <w:rStyle w:val="Textoennegrita"/>
          <w:rFonts w:ascii="Arial" w:eastAsia="MS ??" w:hAnsi="Arial" w:cs="Arial"/>
          <w:b w:val="0"/>
          <w:color w:val="000000"/>
          <w:sz w:val="18"/>
          <w:szCs w:val="18"/>
          <w:lang w:val="es-ES"/>
        </w:rPr>
        <w:t>Diapason</w:t>
      </w:r>
      <w:proofErr w:type="spellEnd"/>
      <w:r w:rsidRPr="00D83D77">
        <w:rPr>
          <w:rStyle w:val="Textoennegrita"/>
          <w:rFonts w:ascii="Arial" w:eastAsia="MS ??" w:hAnsi="Arial" w:cs="Arial"/>
          <w:b w:val="0"/>
          <w:color w:val="000000"/>
          <w:sz w:val="18"/>
          <w:szCs w:val="18"/>
          <w:lang w:val="es-ES"/>
        </w:rPr>
        <w:t xml:space="preserve"> </w:t>
      </w:r>
      <w:proofErr w:type="spellStart"/>
      <w:r w:rsidRPr="00D83D77">
        <w:rPr>
          <w:rStyle w:val="Textoennegrita"/>
          <w:rFonts w:ascii="Arial" w:eastAsia="MS ??" w:hAnsi="Arial" w:cs="Arial"/>
          <w:b w:val="0"/>
          <w:color w:val="000000"/>
          <w:sz w:val="18"/>
          <w:szCs w:val="18"/>
          <w:lang w:val="es-ES"/>
        </w:rPr>
        <w:t>d’Or</w:t>
      </w:r>
      <w:proofErr w:type="spellEnd"/>
      <w:r w:rsidRPr="00D83D77">
        <w:rPr>
          <w:rStyle w:val="apple-converted-space"/>
          <w:rFonts w:ascii="Arial" w:hAnsi="Arial" w:cs="Arial"/>
          <w:b/>
          <w:color w:val="000000"/>
          <w:sz w:val="18"/>
          <w:szCs w:val="18"/>
          <w:lang w:val="es-ES"/>
        </w:rPr>
        <w:t> </w:t>
      </w:r>
      <w:r w:rsidRPr="004D0FE8">
        <w:rPr>
          <w:rFonts w:ascii="Arial" w:hAnsi="Arial" w:cs="Arial"/>
          <w:color w:val="000000"/>
          <w:sz w:val="18"/>
          <w:szCs w:val="18"/>
          <w:lang w:val="es-ES"/>
        </w:rPr>
        <w:t>y un</w:t>
      </w:r>
      <w:r w:rsidRPr="00D83D77">
        <w:rPr>
          <w:rStyle w:val="apple-converted-space"/>
          <w:rFonts w:ascii="Arial" w:hAnsi="Arial" w:cs="Arial"/>
          <w:b/>
          <w:color w:val="000000"/>
          <w:sz w:val="18"/>
          <w:szCs w:val="18"/>
          <w:lang w:val="es-ES"/>
        </w:rPr>
        <w:t> </w:t>
      </w:r>
      <w:r w:rsidRPr="00D83D77">
        <w:rPr>
          <w:rStyle w:val="Textoennegrita"/>
          <w:rFonts w:ascii="Arial" w:eastAsia="MS ??" w:hAnsi="Arial" w:cs="Arial"/>
          <w:b w:val="0"/>
          <w:color w:val="000000"/>
          <w:sz w:val="18"/>
          <w:szCs w:val="18"/>
          <w:lang w:val="es-ES"/>
        </w:rPr>
        <w:t>Grammy Latino</w:t>
      </w:r>
      <w:r w:rsidRPr="00D83D77">
        <w:rPr>
          <w:rFonts w:ascii="Arial" w:hAnsi="Arial" w:cs="Arial"/>
          <w:b/>
          <w:color w:val="000000"/>
          <w:sz w:val="18"/>
          <w:szCs w:val="18"/>
          <w:lang w:val="es-ES"/>
        </w:rPr>
        <w:t>.</w:t>
      </w:r>
    </w:p>
    <w:p w14:paraId="6D2E8CEA" w14:textId="77777777" w:rsidR="00BC49B4" w:rsidRPr="00BC49B4" w:rsidRDefault="00BC49B4" w:rsidP="00BC49B4">
      <w:pPr>
        <w:pStyle w:val="NormalWeb"/>
        <w:rPr>
          <w:rFonts w:ascii="Arial" w:hAnsi="Arial" w:cs="Arial"/>
          <w:color w:val="000000"/>
          <w:sz w:val="18"/>
          <w:szCs w:val="18"/>
          <w:lang w:val="es-ES"/>
        </w:rPr>
      </w:pPr>
      <w:proofErr w:type="gramStart"/>
      <w:r w:rsidRPr="00BC49B4">
        <w:rPr>
          <w:rFonts w:ascii="Arial" w:hAnsi="Arial" w:cs="Arial"/>
          <w:color w:val="000000"/>
          <w:sz w:val="18"/>
          <w:szCs w:val="18"/>
          <w:lang w:val="es-ES"/>
        </w:rPr>
        <w:t xml:space="preserve">Fue </w:t>
      </w:r>
      <w:r w:rsidRPr="004D0FE8">
        <w:rPr>
          <w:rFonts w:ascii="Arial" w:hAnsi="Arial" w:cs="Arial"/>
          <w:color w:val="000000"/>
          <w:sz w:val="18"/>
          <w:szCs w:val="18"/>
          <w:lang w:val="es-ES"/>
        </w:rPr>
        <w:t>nombrado</w:t>
      </w:r>
      <w:r w:rsidRPr="00D83D77">
        <w:rPr>
          <w:rStyle w:val="apple-converted-space"/>
          <w:rFonts w:ascii="Arial" w:hAnsi="Arial" w:cs="Arial"/>
          <w:b/>
          <w:color w:val="000000"/>
          <w:sz w:val="18"/>
          <w:szCs w:val="18"/>
          <w:lang w:val="es-ES"/>
        </w:rPr>
        <w:t> </w:t>
      </w:r>
      <w:r w:rsidRPr="00D83D77">
        <w:rPr>
          <w:rStyle w:val="Textoennegrita"/>
          <w:rFonts w:ascii="Arial" w:eastAsia="MS ??" w:hAnsi="Arial" w:cs="Arial"/>
          <w:b w:val="0"/>
          <w:color w:val="000000"/>
          <w:sz w:val="18"/>
          <w:szCs w:val="18"/>
          <w:lang w:val="es-ES"/>
        </w:rPr>
        <w:t>Mejor Director 2025</w:t>
      </w:r>
      <w:r w:rsidRPr="00BC49B4">
        <w:rPr>
          <w:rStyle w:val="apple-converted-space"/>
          <w:rFonts w:ascii="Arial" w:hAnsi="Arial" w:cs="Arial"/>
          <w:color w:val="000000"/>
          <w:sz w:val="18"/>
          <w:szCs w:val="18"/>
          <w:lang w:val="es-ES"/>
        </w:rPr>
        <w:t> </w:t>
      </w:r>
      <w:r w:rsidRPr="00BC49B4">
        <w:rPr>
          <w:rFonts w:ascii="Arial" w:hAnsi="Arial" w:cs="Arial"/>
          <w:color w:val="000000"/>
          <w:sz w:val="18"/>
          <w:szCs w:val="18"/>
          <w:lang w:val="es-ES"/>
        </w:rPr>
        <w:t>por los</w:t>
      </w:r>
      <w:r w:rsidRPr="00BC49B4">
        <w:rPr>
          <w:rStyle w:val="apple-converted-space"/>
          <w:rFonts w:ascii="Arial" w:hAnsi="Arial" w:cs="Arial"/>
          <w:color w:val="000000"/>
          <w:sz w:val="18"/>
          <w:szCs w:val="18"/>
          <w:lang w:val="es-ES"/>
        </w:rPr>
        <w:t> </w:t>
      </w:r>
      <w:proofErr w:type="spellStart"/>
      <w:r w:rsidRPr="00BC49B4">
        <w:rPr>
          <w:rStyle w:val="nfasis"/>
          <w:rFonts w:ascii="Arial" w:hAnsi="Arial" w:cs="Arial"/>
          <w:color w:val="000000"/>
          <w:sz w:val="18"/>
          <w:szCs w:val="18"/>
          <w:lang w:val="es-ES"/>
        </w:rPr>
        <w:t>Oper</w:t>
      </w:r>
      <w:proofErr w:type="spellEnd"/>
      <w:r w:rsidRPr="00BC49B4">
        <w:rPr>
          <w:rStyle w:val="nfasis"/>
          <w:rFonts w:ascii="Arial" w:hAnsi="Arial" w:cs="Arial"/>
          <w:color w:val="000000"/>
          <w:sz w:val="18"/>
          <w:szCs w:val="18"/>
          <w:lang w:val="es-ES"/>
        </w:rPr>
        <w:t>!</w:t>
      </w:r>
      <w:proofErr w:type="gramEnd"/>
      <w:r w:rsidRPr="00BC49B4">
        <w:rPr>
          <w:rStyle w:val="nfasis"/>
          <w:rFonts w:ascii="Arial" w:hAnsi="Arial" w:cs="Arial"/>
          <w:color w:val="000000"/>
          <w:sz w:val="18"/>
          <w:szCs w:val="18"/>
          <w:lang w:val="es-ES"/>
        </w:rPr>
        <w:t xml:space="preserve"> </w:t>
      </w:r>
      <w:proofErr w:type="spellStart"/>
      <w:r w:rsidRPr="00BC49B4">
        <w:rPr>
          <w:rStyle w:val="nfasis"/>
          <w:rFonts w:ascii="Arial" w:hAnsi="Arial" w:cs="Arial"/>
          <w:color w:val="000000"/>
          <w:sz w:val="18"/>
          <w:szCs w:val="18"/>
          <w:lang w:val="es-ES"/>
        </w:rPr>
        <w:t>Awards</w:t>
      </w:r>
      <w:proofErr w:type="spellEnd"/>
      <w:r w:rsidRPr="00BC49B4">
        <w:rPr>
          <w:rStyle w:val="apple-converted-space"/>
          <w:rFonts w:ascii="Arial" w:hAnsi="Arial" w:cs="Arial"/>
          <w:color w:val="000000"/>
          <w:sz w:val="18"/>
          <w:szCs w:val="18"/>
          <w:lang w:val="es-ES"/>
        </w:rPr>
        <w:t> </w:t>
      </w:r>
      <w:r w:rsidRPr="00D81A34">
        <w:rPr>
          <w:rFonts w:ascii="Arial" w:hAnsi="Arial" w:cs="Arial"/>
          <w:color w:val="000000"/>
          <w:sz w:val="18"/>
          <w:szCs w:val="18"/>
          <w:lang w:val="es-ES"/>
        </w:rPr>
        <w:t>y</w:t>
      </w:r>
      <w:r w:rsidRPr="004D0FE8">
        <w:rPr>
          <w:rStyle w:val="apple-converted-space"/>
          <w:rFonts w:ascii="Arial" w:hAnsi="Arial" w:cs="Arial"/>
          <w:b/>
          <w:color w:val="000000"/>
          <w:sz w:val="18"/>
          <w:szCs w:val="18"/>
          <w:lang w:val="es-ES"/>
        </w:rPr>
        <w:t> </w:t>
      </w:r>
      <w:proofErr w:type="gramStart"/>
      <w:r w:rsidRPr="004D0FE8">
        <w:rPr>
          <w:rStyle w:val="Textoennegrita"/>
          <w:rFonts w:ascii="Arial" w:eastAsia="MS ??" w:hAnsi="Arial" w:cs="Arial"/>
          <w:b w:val="0"/>
          <w:color w:val="000000"/>
          <w:sz w:val="18"/>
          <w:szCs w:val="18"/>
          <w:lang w:val="es-ES"/>
        </w:rPr>
        <w:t>Director</w:t>
      </w:r>
      <w:proofErr w:type="gramEnd"/>
      <w:r w:rsidRPr="004D0FE8">
        <w:rPr>
          <w:rStyle w:val="Textoennegrita"/>
          <w:rFonts w:ascii="Arial" w:eastAsia="MS ??" w:hAnsi="Arial" w:cs="Arial"/>
          <w:b w:val="0"/>
          <w:color w:val="000000"/>
          <w:sz w:val="18"/>
          <w:szCs w:val="18"/>
          <w:lang w:val="es-ES"/>
        </w:rPr>
        <w:t xml:space="preserve"> del Año 2024</w:t>
      </w:r>
      <w:r w:rsidRPr="00BC49B4">
        <w:rPr>
          <w:rStyle w:val="apple-converted-space"/>
          <w:rFonts w:ascii="Arial" w:hAnsi="Arial" w:cs="Arial"/>
          <w:color w:val="000000"/>
          <w:sz w:val="18"/>
          <w:szCs w:val="18"/>
          <w:lang w:val="es-ES"/>
        </w:rPr>
        <w:t> </w:t>
      </w:r>
      <w:r w:rsidRPr="00BC49B4">
        <w:rPr>
          <w:rFonts w:ascii="Arial" w:hAnsi="Arial" w:cs="Arial"/>
          <w:color w:val="000000"/>
          <w:sz w:val="18"/>
          <w:szCs w:val="18"/>
          <w:lang w:val="es-ES"/>
        </w:rPr>
        <w:t>por</w:t>
      </w:r>
      <w:r w:rsidRPr="00BC49B4">
        <w:rPr>
          <w:rStyle w:val="apple-converted-space"/>
          <w:rFonts w:ascii="Arial" w:hAnsi="Arial" w:cs="Arial"/>
          <w:color w:val="000000"/>
          <w:sz w:val="18"/>
          <w:szCs w:val="18"/>
          <w:lang w:val="es-ES"/>
        </w:rPr>
        <w:t> </w:t>
      </w:r>
      <w:proofErr w:type="spellStart"/>
      <w:r w:rsidRPr="00BC49B4">
        <w:rPr>
          <w:rStyle w:val="nfasis"/>
          <w:rFonts w:ascii="Arial" w:hAnsi="Arial" w:cs="Arial"/>
          <w:color w:val="000000"/>
          <w:sz w:val="18"/>
          <w:szCs w:val="18"/>
          <w:lang w:val="es-ES"/>
        </w:rPr>
        <w:t>Opernwelt</w:t>
      </w:r>
      <w:proofErr w:type="spellEnd"/>
      <w:r w:rsidRPr="00BC49B4">
        <w:rPr>
          <w:rFonts w:ascii="Arial" w:hAnsi="Arial" w:cs="Arial"/>
          <w:color w:val="000000"/>
          <w:sz w:val="18"/>
          <w:szCs w:val="18"/>
          <w:lang w:val="es-ES"/>
        </w:rPr>
        <w:t>. En 2025, también recibió el</w:t>
      </w:r>
      <w:r w:rsidRPr="00BC49B4">
        <w:rPr>
          <w:rStyle w:val="apple-converted-space"/>
          <w:rFonts w:ascii="Arial" w:hAnsi="Arial" w:cs="Arial"/>
          <w:color w:val="000000"/>
          <w:sz w:val="18"/>
          <w:szCs w:val="18"/>
          <w:lang w:val="es-ES"/>
        </w:rPr>
        <w:t> </w:t>
      </w:r>
      <w:r w:rsidRPr="004D0FE8">
        <w:rPr>
          <w:rStyle w:val="Textoennegrita"/>
          <w:rFonts w:ascii="Arial" w:eastAsia="MS ??" w:hAnsi="Arial" w:cs="Arial"/>
          <w:b w:val="0"/>
          <w:color w:val="000000"/>
          <w:sz w:val="18"/>
          <w:szCs w:val="18"/>
          <w:lang w:val="es-ES"/>
        </w:rPr>
        <w:t>Premio a la Dirección Musical</w:t>
      </w:r>
      <w:r w:rsidRPr="004D0FE8">
        <w:rPr>
          <w:rStyle w:val="apple-converted-space"/>
          <w:rFonts w:ascii="Arial" w:hAnsi="Arial" w:cs="Arial"/>
          <w:b/>
          <w:color w:val="000000"/>
          <w:sz w:val="18"/>
          <w:szCs w:val="18"/>
          <w:lang w:val="es-ES"/>
        </w:rPr>
        <w:t> </w:t>
      </w:r>
      <w:r w:rsidRPr="00BC49B4">
        <w:rPr>
          <w:rFonts w:ascii="Arial" w:hAnsi="Arial" w:cs="Arial"/>
          <w:color w:val="000000"/>
          <w:sz w:val="18"/>
          <w:szCs w:val="18"/>
          <w:lang w:val="es-ES"/>
        </w:rPr>
        <w:t>de los</w:t>
      </w:r>
      <w:r w:rsidRPr="00BC49B4">
        <w:rPr>
          <w:rStyle w:val="apple-converted-space"/>
          <w:rFonts w:ascii="Arial" w:hAnsi="Arial" w:cs="Arial"/>
          <w:color w:val="000000"/>
          <w:sz w:val="18"/>
          <w:szCs w:val="18"/>
          <w:lang w:val="es-ES"/>
        </w:rPr>
        <w:t> </w:t>
      </w:r>
      <w:r w:rsidRPr="004D0FE8">
        <w:rPr>
          <w:rStyle w:val="Textoennegrita"/>
          <w:rFonts w:ascii="Arial" w:eastAsia="MS ??" w:hAnsi="Arial" w:cs="Arial"/>
          <w:b w:val="0"/>
          <w:color w:val="000000"/>
          <w:sz w:val="18"/>
          <w:szCs w:val="18"/>
          <w:lang w:val="es-ES"/>
        </w:rPr>
        <w:t>Premios Ópera XXI</w:t>
      </w:r>
      <w:r w:rsidRPr="004D0FE8">
        <w:rPr>
          <w:rFonts w:ascii="Arial" w:hAnsi="Arial" w:cs="Arial"/>
          <w:b/>
          <w:color w:val="000000"/>
          <w:sz w:val="18"/>
          <w:szCs w:val="18"/>
          <w:lang w:val="es-ES"/>
        </w:rPr>
        <w:t xml:space="preserve">. </w:t>
      </w:r>
      <w:r w:rsidRPr="00517915">
        <w:rPr>
          <w:rFonts w:ascii="Arial" w:hAnsi="Arial" w:cs="Arial"/>
          <w:color w:val="000000"/>
          <w:sz w:val="18"/>
          <w:szCs w:val="18"/>
          <w:lang w:val="es-ES"/>
        </w:rPr>
        <w:t>Es</w:t>
      </w:r>
      <w:r w:rsidRPr="004D0FE8">
        <w:rPr>
          <w:rStyle w:val="apple-converted-space"/>
          <w:rFonts w:ascii="Arial" w:hAnsi="Arial" w:cs="Arial"/>
          <w:b/>
          <w:color w:val="000000"/>
          <w:sz w:val="18"/>
          <w:szCs w:val="18"/>
          <w:lang w:val="es-ES"/>
        </w:rPr>
        <w:t> </w:t>
      </w:r>
      <w:r w:rsidRPr="004D0FE8">
        <w:rPr>
          <w:rStyle w:val="Textoennegrita"/>
          <w:rFonts w:ascii="Arial" w:eastAsia="MS ??" w:hAnsi="Arial" w:cs="Arial"/>
          <w:b w:val="0"/>
          <w:color w:val="000000"/>
          <w:sz w:val="18"/>
          <w:szCs w:val="18"/>
          <w:lang w:val="es-ES"/>
        </w:rPr>
        <w:t>Embajador</w:t>
      </w:r>
      <w:r w:rsidRPr="00BC49B4">
        <w:rPr>
          <w:rStyle w:val="Textoennegrita"/>
          <w:rFonts w:ascii="Arial" w:eastAsia="MS ??" w:hAnsi="Arial" w:cs="Arial"/>
          <w:color w:val="000000"/>
          <w:sz w:val="18"/>
          <w:szCs w:val="18"/>
          <w:lang w:val="es-ES"/>
        </w:rPr>
        <w:t xml:space="preserve"> </w:t>
      </w:r>
      <w:r w:rsidRPr="004D0FE8">
        <w:rPr>
          <w:rStyle w:val="Textoennegrita"/>
          <w:rFonts w:ascii="Arial" w:eastAsia="MS ??" w:hAnsi="Arial" w:cs="Arial"/>
          <w:b w:val="0"/>
          <w:color w:val="000000"/>
          <w:sz w:val="18"/>
          <w:szCs w:val="18"/>
          <w:lang w:val="es-ES"/>
        </w:rPr>
        <w:t>Honorario</w:t>
      </w:r>
      <w:r w:rsidRPr="00517915">
        <w:rPr>
          <w:rStyle w:val="apple-converted-space"/>
          <w:rFonts w:ascii="Arial" w:hAnsi="Arial" w:cs="Arial"/>
          <w:color w:val="000000"/>
          <w:sz w:val="18"/>
          <w:szCs w:val="18"/>
          <w:lang w:val="es-ES"/>
        </w:rPr>
        <w:t> </w:t>
      </w:r>
      <w:r w:rsidRPr="00517915">
        <w:rPr>
          <w:rFonts w:ascii="Arial" w:hAnsi="Arial" w:cs="Arial"/>
          <w:color w:val="000000"/>
          <w:sz w:val="18"/>
          <w:szCs w:val="18"/>
          <w:lang w:val="es-ES"/>
        </w:rPr>
        <w:t>y</w:t>
      </w:r>
      <w:r w:rsidRPr="004D0FE8">
        <w:rPr>
          <w:rStyle w:val="apple-converted-space"/>
          <w:rFonts w:ascii="Arial" w:hAnsi="Arial" w:cs="Arial"/>
          <w:b/>
          <w:color w:val="000000"/>
          <w:sz w:val="18"/>
          <w:szCs w:val="18"/>
          <w:lang w:val="es-ES"/>
        </w:rPr>
        <w:t> </w:t>
      </w:r>
      <w:r w:rsidRPr="004D0FE8">
        <w:rPr>
          <w:rStyle w:val="Textoennegrita"/>
          <w:rFonts w:ascii="Arial" w:eastAsia="MS ??" w:hAnsi="Arial" w:cs="Arial"/>
          <w:b w:val="0"/>
          <w:color w:val="000000"/>
          <w:sz w:val="18"/>
          <w:szCs w:val="18"/>
          <w:lang w:val="es-ES"/>
        </w:rPr>
        <w:t>Medalla</w:t>
      </w:r>
      <w:r w:rsidRPr="00BC49B4">
        <w:rPr>
          <w:rStyle w:val="Textoennegrita"/>
          <w:rFonts w:ascii="Arial" w:eastAsia="MS ??" w:hAnsi="Arial" w:cs="Arial"/>
          <w:color w:val="000000"/>
          <w:sz w:val="18"/>
          <w:szCs w:val="18"/>
          <w:lang w:val="es-ES"/>
        </w:rPr>
        <w:t xml:space="preserve"> </w:t>
      </w:r>
      <w:r w:rsidRPr="004D0FE8">
        <w:rPr>
          <w:rStyle w:val="Textoennegrita"/>
          <w:rFonts w:ascii="Arial" w:eastAsia="MS ??" w:hAnsi="Arial" w:cs="Arial"/>
          <w:b w:val="0"/>
          <w:color w:val="000000"/>
          <w:sz w:val="18"/>
          <w:szCs w:val="18"/>
          <w:lang w:val="es-ES"/>
        </w:rPr>
        <w:t>de Oro al Mérito</w:t>
      </w:r>
      <w:r w:rsidRPr="00BC49B4">
        <w:rPr>
          <w:rStyle w:val="apple-converted-space"/>
          <w:rFonts w:ascii="Arial" w:hAnsi="Arial" w:cs="Arial"/>
          <w:color w:val="000000"/>
          <w:sz w:val="18"/>
          <w:szCs w:val="18"/>
          <w:lang w:val="es-ES"/>
        </w:rPr>
        <w:t> </w:t>
      </w:r>
      <w:r w:rsidRPr="00BC49B4">
        <w:rPr>
          <w:rFonts w:ascii="Arial" w:hAnsi="Arial" w:cs="Arial"/>
          <w:color w:val="000000"/>
          <w:sz w:val="18"/>
          <w:szCs w:val="18"/>
          <w:lang w:val="es-ES"/>
        </w:rPr>
        <w:t>del Ayuntamiento de Granada, así como</w:t>
      </w:r>
      <w:r w:rsidRPr="00BC49B4">
        <w:rPr>
          <w:rStyle w:val="apple-converted-space"/>
          <w:rFonts w:ascii="Arial" w:hAnsi="Arial" w:cs="Arial"/>
          <w:color w:val="000000"/>
          <w:sz w:val="18"/>
          <w:szCs w:val="18"/>
          <w:lang w:val="es-ES"/>
        </w:rPr>
        <w:t> </w:t>
      </w:r>
      <w:r w:rsidRPr="00517915">
        <w:rPr>
          <w:rStyle w:val="Textoennegrita"/>
          <w:rFonts w:ascii="Arial" w:eastAsia="MS ??" w:hAnsi="Arial" w:cs="Arial"/>
          <w:b w:val="0"/>
          <w:color w:val="000000"/>
          <w:sz w:val="18"/>
          <w:szCs w:val="18"/>
          <w:lang w:val="es-ES"/>
        </w:rPr>
        <w:t>Ciudadano Honorario</w:t>
      </w:r>
      <w:r w:rsidRPr="00BC49B4">
        <w:rPr>
          <w:rStyle w:val="apple-converted-space"/>
          <w:rFonts w:ascii="Arial" w:hAnsi="Arial" w:cs="Arial"/>
          <w:color w:val="000000"/>
          <w:sz w:val="18"/>
          <w:szCs w:val="18"/>
          <w:lang w:val="es-ES"/>
        </w:rPr>
        <w:t> </w:t>
      </w:r>
      <w:r w:rsidRPr="00BC49B4">
        <w:rPr>
          <w:rFonts w:ascii="Arial" w:hAnsi="Arial" w:cs="Arial"/>
          <w:color w:val="000000"/>
          <w:sz w:val="18"/>
          <w:szCs w:val="18"/>
          <w:lang w:val="es-ES"/>
        </w:rPr>
        <w:t>de la Provincia de Granada. En 2018, fue condecorado con el título de</w:t>
      </w:r>
      <w:r w:rsidRPr="00BC49B4">
        <w:rPr>
          <w:rStyle w:val="apple-converted-space"/>
          <w:rFonts w:ascii="Arial" w:hAnsi="Arial" w:cs="Arial"/>
          <w:color w:val="000000"/>
          <w:sz w:val="18"/>
          <w:szCs w:val="18"/>
          <w:lang w:val="es-ES"/>
        </w:rPr>
        <w:t> </w:t>
      </w:r>
      <w:proofErr w:type="spellStart"/>
      <w:r w:rsidRPr="00517915">
        <w:rPr>
          <w:rStyle w:val="Textoennegrita"/>
          <w:rFonts w:ascii="Arial" w:eastAsia="MS ??" w:hAnsi="Arial" w:cs="Arial"/>
          <w:b w:val="0"/>
          <w:color w:val="000000"/>
          <w:sz w:val="18"/>
          <w:szCs w:val="18"/>
          <w:lang w:val="es-ES"/>
        </w:rPr>
        <w:t>Chevalier</w:t>
      </w:r>
      <w:proofErr w:type="spellEnd"/>
      <w:r w:rsidRPr="00517915">
        <w:rPr>
          <w:rStyle w:val="Textoennegrita"/>
          <w:rFonts w:ascii="Arial" w:eastAsia="MS ??" w:hAnsi="Arial" w:cs="Arial"/>
          <w:b w:val="0"/>
          <w:color w:val="000000"/>
          <w:sz w:val="18"/>
          <w:szCs w:val="18"/>
          <w:lang w:val="es-ES"/>
        </w:rPr>
        <w:t xml:space="preserve"> de </w:t>
      </w:r>
      <w:proofErr w:type="spellStart"/>
      <w:r w:rsidRPr="00517915">
        <w:rPr>
          <w:rStyle w:val="Textoennegrita"/>
          <w:rFonts w:ascii="Arial" w:eastAsia="MS ??" w:hAnsi="Arial" w:cs="Arial"/>
          <w:b w:val="0"/>
          <w:color w:val="000000"/>
          <w:sz w:val="18"/>
          <w:szCs w:val="18"/>
          <w:lang w:val="es-ES"/>
        </w:rPr>
        <w:t>l’ordre</w:t>
      </w:r>
      <w:proofErr w:type="spellEnd"/>
      <w:r w:rsidRPr="00517915">
        <w:rPr>
          <w:rStyle w:val="Textoennegrita"/>
          <w:rFonts w:ascii="Arial" w:eastAsia="MS ??" w:hAnsi="Arial" w:cs="Arial"/>
          <w:b w:val="0"/>
          <w:color w:val="000000"/>
          <w:sz w:val="18"/>
          <w:szCs w:val="18"/>
          <w:lang w:val="es-ES"/>
        </w:rPr>
        <w:t xml:space="preserve"> des </w:t>
      </w:r>
      <w:proofErr w:type="spellStart"/>
      <w:r w:rsidRPr="00517915">
        <w:rPr>
          <w:rStyle w:val="Textoennegrita"/>
          <w:rFonts w:ascii="Arial" w:eastAsia="MS ??" w:hAnsi="Arial" w:cs="Arial"/>
          <w:b w:val="0"/>
          <w:color w:val="000000"/>
          <w:sz w:val="18"/>
          <w:szCs w:val="18"/>
          <w:lang w:val="es-ES"/>
        </w:rPr>
        <w:t>Arts</w:t>
      </w:r>
      <w:proofErr w:type="spellEnd"/>
      <w:r w:rsidRPr="00517915">
        <w:rPr>
          <w:rStyle w:val="Textoennegrita"/>
          <w:rFonts w:ascii="Arial" w:eastAsia="MS ??" w:hAnsi="Arial" w:cs="Arial"/>
          <w:b w:val="0"/>
          <w:color w:val="000000"/>
          <w:sz w:val="18"/>
          <w:szCs w:val="18"/>
          <w:lang w:val="es-ES"/>
        </w:rPr>
        <w:t xml:space="preserve"> et des </w:t>
      </w:r>
      <w:proofErr w:type="spellStart"/>
      <w:r w:rsidRPr="00517915">
        <w:rPr>
          <w:rStyle w:val="Textoennegrita"/>
          <w:rFonts w:ascii="Arial" w:eastAsia="MS ??" w:hAnsi="Arial" w:cs="Arial"/>
          <w:b w:val="0"/>
          <w:color w:val="000000"/>
          <w:sz w:val="18"/>
          <w:szCs w:val="18"/>
          <w:lang w:val="es-ES"/>
        </w:rPr>
        <w:t>Lettres</w:t>
      </w:r>
      <w:proofErr w:type="spellEnd"/>
      <w:r w:rsidRPr="00BC49B4">
        <w:rPr>
          <w:rStyle w:val="apple-converted-space"/>
          <w:rFonts w:ascii="Arial" w:hAnsi="Arial" w:cs="Arial"/>
          <w:color w:val="000000"/>
          <w:sz w:val="18"/>
          <w:szCs w:val="18"/>
          <w:lang w:val="es-ES"/>
        </w:rPr>
        <w:t> </w:t>
      </w:r>
      <w:r w:rsidRPr="00BC49B4">
        <w:rPr>
          <w:rFonts w:ascii="Arial" w:hAnsi="Arial" w:cs="Arial"/>
          <w:color w:val="000000"/>
          <w:sz w:val="18"/>
          <w:szCs w:val="18"/>
          <w:lang w:val="es-ES"/>
        </w:rPr>
        <w:t>por la República Francesa.</w:t>
      </w:r>
    </w:p>
    <w:p w14:paraId="71283368" w14:textId="77777777" w:rsidR="00BC49B4" w:rsidRPr="00BC49B4" w:rsidRDefault="00BC49B4" w:rsidP="00BC49B4">
      <w:pPr>
        <w:rPr>
          <w:rFonts w:ascii="Arial" w:eastAsia="Times New Roman" w:hAnsi="Arial" w:cs="Arial"/>
          <w:b/>
          <w:sz w:val="18"/>
          <w:szCs w:val="18"/>
          <w:lang w:eastAsia="es-ES_tradnl"/>
        </w:rPr>
      </w:pPr>
      <w:proofErr w:type="spellStart"/>
      <w:r w:rsidRPr="00BC49B4">
        <w:rPr>
          <w:rFonts w:ascii="Arial" w:eastAsia="Times New Roman" w:hAnsi="Arial" w:cs="Arial"/>
          <w:b/>
          <w:color w:val="000000"/>
          <w:sz w:val="18"/>
          <w:szCs w:val="18"/>
          <w:lang w:eastAsia="es-ES_tradnl"/>
        </w:rPr>
        <w:t>Apoyo</w:t>
      </w:r>
      <w:proofErr w:type="spellEnd"/>
      <w:r w:rsidRPr="00BC49B4">
        <w:rPr>
          <w:rFonts w:ascii="Arial" w:eastAsia="Times New Roman" w:hAnsi="Arial" w:cs="Arial"/>
          <w:b/>
          <w:color w:val="000000"/>
          <w:sz w:val="18"/>
          <w:szCs w:val="18"/>
          <w:lang w:eastAsia="es-ES_tradnl"/>
        </w:rPr>
        <w:t xml:space="preserve"> a </w:t>
      </w:r>
      <w:proofErr w:type="spellStart"/>
      <w:r w:rsidRPr="00BC49B4">
        <w:rPr>
          <w:rFonts w:ascii="Arial" w:eastAsia="Times New Roman" w:hAnsi="Arial" w:cs="Arial"/>
          <w:b/>
          <w:color w:val="000000"/>
          <w:sz w:val="18"/>
          <w:szCs w:val="18"/>
          <w:lang w:eastAsia="es-ES_tradnl"/>
        </w:rPr>
        <w:t>Jóvenes</w:t>
      </w:r>
      <w:proofErr w:type="spellEnd"/>
      <w:r w:rsidRPr="00BC49B4">
        <w:rPr>
          <w:rFonts w:ascii="Arial" w:eastAsia="Times New Roman" w:hAnsi="Arial" w:cs="Arial"/>
          <w:b/>
          <w:color w:val="000000"/>
          <w:sz w:val="18"/>
          <w:szCs w:val="18"/>
          <w:lang w:eastAsia="es-ES_tradnl"/>
        </w:rPr>
        <w:t xml:space="preserve"> </w:t>
      </w:r>
      <w:proofErr w:type="spellStart"/>
      <w:r w:rsidRPr="00BC49B4">
        <w:rPr>
          <w:rFonts w:ascii="Arial" w:eastAsia="Times New Roman" w:hAnsi="Arial" w:cs="Arial"/>
          <w:b/>
          <w:color w:val="000000"/>
          <w:sz w:val="18"/>
          <w:szCs w:val="18"/>
          <w:lang w:eastAsia="es-ES_tradnl"/>
        </w:rPr>
        <w:t>Músicos</w:t>
      </w:r>
      <w:proofErr w:type="spellEnd"/>
    </w:p>
    <w:p w14:paraId="4C33A6AD" w14:textId="77777777" w:rsidR="00BC49B4" w:rsidRPr="00517915" w:rsidRDefault="00BC49B4" w:rsidP="00BC49B4">
      <w:pPr>
        <w:pStyle w:val="NormalWeb"/>
        <w:rPr>
          <w:rFonts w:ascii="Arial" w:hAnsi="Arial" w:cs="Arial"/>
          <w:b/>
          <w:color w:val="000000"/>
          <w:sz w:val="18"/>
          <w:szCs w:val="18"/>
          <w:lang w:val="es-ES"/>
        </w:rPr>
      </w:pPr>
      <w:r w:rsidRPr="00BC49B4">
        <w:rPr>
          <w:rFonts w:ascii="Arial" w:hAnsi="Arial" w:cs="Arial"/>
          <w:color w:val="000000"/>
          <w:sz w:val="18"/>
          <w:szCs w:val="18"/>
          <w:lang w:val="es-ES"/>
        </w:rPr>
        <w:t>Además de su intensa actividad en conciertos y ópera, Heras-Casado est</w:t>
      </w:r>
      <w:bookmarkStart w:id="2" w:name="_GoBack"/>
      <w:bookmarkEnd w:id="2"/>
      <w:r w:rsidRPr="00BC49B4">
        <w:rPr>
          <w:rFonts w:ascii="Arial" w:hAnsi="Arial" w:cs="Arial"/>
          <w:color w:val="000000"/>
          <w:sz w:val="18"/>
          <w:szCs w:val="18"/>
          <w:lang w:val="es-ES"/>
        </w:rPr>
        <w:t xml:space="preserve">á profundamente comprometido con el apoyo a jóvenes músicos. Dirige regularmente </w:t>
      </w:r>
      <w:proofErr w:type="spellStart"/>
      <w:r w:rsidRPr="00BC49B4">
        <w:rPr>
          <w:rFonts w:ascii="Arial" w:hAnsi="Arial" w:cs="Arial"/>
          <w:color w:val="000000"/>
          <w:sz w:val="18"/>
          <w:szCs w:val="18"/>
          <w:lang w:val="es-ES"/>
        </w:rPr>
        <w:t>ensembles</w:t>
      </w:r>
      <w:proofErr w:type="spellEnd"/>
      <w:r w:rsidRPr="00BC49B4">
        <w:rPr>
          <w:rFonts w:ascii="Arial" w:hAnsi="Arial" w:cs="Arial"/>
          <w:color w:val="000000"/>
          <w:sz w:val="18"/>
          <w:szCs w:val="18"/>
          <w:lang w:val="es-ES"/>
        </w:rPr>
        <w:t xml:space="preserve"> juveniles y proyectos musicales en todo el mundo, incluyendo la</w:t>
      </w:r>
      <w:r w:rsidRPr="00BC49B4">
        <w:rPr>
          <w:rStyle w:val="apple-converted-space"/>
          <w:rFonts w:ascii="Arial" w:hAnsi="Arial" w:cs="Arial"/>
          <w:color w:val="000000"/>
          <w:sz w:val="18"/>
          <w:szCs w:val="18"/>
          <w:lang w:val="es-ES"/>
        </w:rPr>
        <w:t> </w:t>
      </w:r>
      <w:r w:rsidRPr="00517915">
        <w:rPr>
          <w:rStyle w:val="Textoennegrita"/>
          <w:rFonts w:ascii="Arial" w:eastAsia="MS ??" w:hAnsi="Arial" w:cs="Arial"/>
          <w:b w:val="0"/>
          <w:color w:val="000000"/>
          <w:sz w:val="18"/>
          <w:szCs w:val="18"/>
          <w:lang w:val="es-ES"/>
        </w:rPr>
        <w:t xml:space="preserve">Academia </w:t>
      </w:r>
      <w:proofErr w:type="spellStart"/>
      <w:r w:rsidRPr="00517915">
        <w:rPr>
          <w:rStyle w:val="Textoennegrita"/>
          <w:rFonts w:ascii="Arial" w:eastAsia="MS ??" w:hAnsi="Arial" w:cs="Arial"/>
          <w:b w:val="0"/>
          <w:color w:val="000000"/>
          <w:sz w:val="18"/>
          <w:szCs w:val="18"/>
          <w:lang w:val="es-ES"/>
        </w:rPr>
        <w:t>Karajan</w:t>
      </w:r>
      <w:proofErr w:type="spellEnd"/>
      <w:r w:rsidRPr="00BC49B4">
        <w:rPr>
          <w:rStyle w:val="apple-converted-space"/>
          <w:rFonts w:ascii="Arial" w:hAnsi="Arial" w:cs="Arial"/>
          <w:color w:val="000000"/>
          <w:sz w:val="18"/>
          <w:szCs w:val="18"/>
          <w:lang w:val="es-ES"/>
        </w:rPr>
        <w:t> </w:t>
      </w:r>
      <w:r w:rsidRPr="00BC49B4">
        <w:rPr>
          <w:rFonts w:ascii="Arial" w:hAnsi="Arial" w:cs="Arial"/>
          <w:color w:val="000000"/>
          <w:sz w:val="18"/>
          <w:szCs w:val="18"/>
          <w:lang w:val="es-ES"/>
        </w:rPr>
        <w:t>de la</w:t>
      </w:r>
      <w:r w:rsidRPr="00BC49B4">
        <w:rPr>
          <w:rStyle w:val="apple-converted-space"/>
          <w:rFonts w:ascii="Arial" w:hAnsi="Arial" w:cs="Arial"/>
          <w:color w:val="000000"/>
          <w:sz w:val="18"/>
          <w:szCs w:val="18"/>
          <w:lang w:val="es-ES"/>
        </w:rPr>
        <w:t> </w:t>
      </w:r>
      <w:r w:rsidRPr="00517915">
        <w:rPr>
          <w:rStyle w:val="Textoennegrita"/>
          <w:rFonts w:ascii="Arial" w:eastAsia="MS ??" w:hAnsi="Arial" w:cs="Arial"/>
          <w:b w:val="0"/>
          <w:color w:val="000000"/>
          <w:sz w:val="18"/>
          <w:szCs w:val="18"/>
          <w:lang w:val="es-ES"/>
        </w:rPr>
        <w:t>Filarmónica de Berlín</w:t>
      </w:r>
      <w:r w:rsidRPr="00BC49B4">
        <w:rPr>
          <w:rFonts w:ascii="Arial" w:hAnsi="Arial" w:cs="Arial"/>
          <w:color w:val="000000"/>
          <w:sz w:val="18"/>
          <w:szCs w:val="18"/>
          <w:lang w:val="es-ES"/>
        </w:rPr>
        <w:t>, la</w:t>
      </w:r>
      <w:r w:rsidRPr="00BC49B4">
        <w:rPr>
          <w:rStyle w:val="apple-converted-space"/>
          <w:rFonts w:ascii="Arial" w:hAnsi="Arial" w:cs="Arial"/>
          <w:color w:val="000000"/>
          <w:sz w:val="18"/>
          <w:szCs w:val="18"/>
          <w:lang w:val="es-ES"/>
        </w:rPr>
        <w:t> </w:t>
      </w:r>
      <w:r w:rsidRPr="00517915">
        <w:rPr>
          <w:rStyle w:val="Textoennegrita"/>
          <w:rFonts w:ascii="Arial" w:eastAsia="MS ??" w:hAnsi="Arial" w:cs="Arial"/>
          <w:b w:val="0"/>
          <w:color w:val="000000"/>
          <w:sz w:val="18"/>
          <w:szCs w:val="18"/>
          <w:lang w:val="es-ES"/>
        </w:rPr>
        <w:t xml:space="preserve">Orquesta de la Escuela </w:t>
      </w:r>
      <w:proofErr w:type="spellStart"/>
      <w:r w:rsidRPr="00517915">
        <w:rPr>
          <w:rStyle w:val="Textoennegrita"/>
          <w:rFonts w:ascii="Arial" w:eastAsia="MS ??" w:hAnsi="Arial" w:cs="Arial"/>
          <w:b w:val="0"/>
          <w:color w:val="000000"/>
          <w:sz w:val="18"/>
          <w:szCs w:val="18"/>
          <w:lang w:val="es-ES"/>
        </w:rPr>
        <w:t>Juilliard</w:t>
      </w:r>
      <w:proofErr w:type="spellEnd"/>
      <w:r w:rsidRPr="00BC49B4">
        <w:rPr>
          <w:rFonts w:ascii="Arial" w:hAnsi="Arial" w:cs="Arial"/>
          <w:color w:val="000000"/>
          <w:sz w:val="18"/>
          <w:szCs w:val="18"/>
          <w:lang w:val="es-ES"/>
        </w:rPr>
        <w:t>, y la</w:t>
      </w:r>
      <w:r w:rsidRPr="00BC49B4">
        <w:rPr>
          <w:rStyle w:val="apple-converted-space"/>
          <w:rFonts w:ascii="Arial" w:hAnsi="Arial" w:cs="Arial"/>
          <w:color w:val="000000"/>
          <w:sz w:val="18"/>
          <w:szCs w:val="18"/>
          <w:lang w:val="es-ES"/>
        </w:rPr>
        <w:t> </w:t>
      </w:r>
      <w:r w:rsidRPr="00517915">
        <w:rPr>
          <w:rStyle w:val="Textoennegrita"/>
          <w:rFonts w:ascii="Arial" w:eastAsia="MS ??" w:hAnsi="Arial" w:cs="Arial"/>
          <w:b w:val="0"/>
          <w:color w:val="000000"/>
          <w:sz w:val="18"/>
          <w:szCs w:val="18"/>
          <w:lang w:val="es-ES"/>
        </w:rPr>
        <w:t>Joven Orquesta Nacional de España</w:t>
      </w:r>
      <w:r w:rsidRPr="00517915">
        <w:rPr>
          <w:rFonts w:ascii="Arial" w:hAnsi="Arial" w:cs="Arial"/>
          <w:b/>
          <w:color w:val="000000"/>
          <w:sz w:val="18"/>
          <w:szCs w:val="18"/>
          <w:lang w:val="es-ES"/>
        </w:rPr>
        <w:t>.</w:t>
      </w:r>
    </w:p>
    <w:p w14:paraId="748E1F66" w14:textId="77777777" w:rsidR="00BC49B4" w:rsidRPr="00BC49B4" w:rsidRDefault="00BC49B4" w:rsidP="00BC49B4">
      <w:pPr>
        <w:pStyle w:val="NormalWeb"/>
        <w:rPr>
          <w:rFonts w:ascii="Arial" w:hAnsi="Arial" w:cs="Arial"/>
          <w:color w:val="000000"/>
          <w:sz w:val="18"/>
          <w:szCs w:val="18"/>
          <w:lang w:val="es-ES"/>
        </w:rPr>
      </w:pPr>
      <w:r w:rsidRPr="00BC49B4">
        <w:rPr>
          <w:rFonts w:ascii="Arial" w:hAnsi="Arial" w:cs="Arial"/>
          <w:color w:val="000000"/>
          <w:sz w:val="18"/>
          <w:szCs w:val="18"/>
          <w:lang w:val="es-ES"/>
        </w:rPr>
        <w:t>En</w:t>
      </w:r>
      <w:r w:rsidRPr="00BC49B4">
        <w:rPr>
          <w:rStyle w:val="apple-converted-space"/>
          <w:rFonts w:ascii="Arial" w:hAnsi="Arial" w:cs="Arial"/>
          <w:color w:val="000000"/>
          <w:sz w:val="18"/>
          <w:szCs w:val="18"/>
          <w:lang w:val="es-ES"/>
        </w:rPr>
        <w:t> </w:t>
      </w:r>
      <w:r w:rsidRPr="00517915">
        <w:rPr>
          <w:rStyle w:val="Textoennegrita"/>
          <w:rFonts w:ascii="Arial" w:eastAsia="MS ??" w:hAnsi="Arial" w:cs="Arial"/>
          <w:b w:val="0"/>
          <w:color w:val="000000"/>
          <w:sz w:val="18"/>
          <w:szCs w:val="18"/>
          <w:lang w:val="es-ES"/>
        </w:rPr>
        <w:t>noviembre de 2025</w:t>
      </w:r>
      <w:r w:rsidRPr="00BC49B4">
        <w:rPr>
          <w:rFonts w:ascii="Arial" w:hAnsi="Arial" w:cs="Arial"/>
          <w:color w:val="000000"/>
          <w:sz w:val="18"/>
          <w:szCs w:val="18"/>
          <w:lang w:val="es-ES"/>
        </w:rPr>
        <w:t>, impartirá clases magistrales en la</w:t>
      </w:r>
      <w:r w:rsidRPr="00BC49B4">
        <w:rPr>
          <w:rStyle w:val="apple-converted-space"/>
          <w:rFonts w:ascii="Arial" w:hAnsi="Arial" w:cs="Arial"/>
          <w:color w:val="000000"/>
          <w:sz w:val="18"/>
          <w:szCs w:val="18"/>
          <w:lang w:val="es-ES"/>
        </w:rPr>
        <w:t> </w:t>
      </w:r>
      <w:proofErr w:type="spellStart"/>
      <w:r w:rsidRPr="00517915">
        <w:rPr>
          <w:rStyle w:val="Textoennegrita"/>
          <w:rFonts w:ascii="Arial" w:eastAsia="MS ??" w:hAnsi="Arial" w:cs="Arial"/>
          <w:b w:val="0"/>
          <w:color w:val="000000"/>
          <w:sz w:val="18"/>
          <w:szCs w:val="18"/>
          <w:lang w:val="es-ES"/>
        </w:rPr>
        <w:t>La</w:t>
      </w:r>
      <w:proofErr w:type="spellEnd"/>
      <w:r w:rsidRPr="00517915">
        <w:rPr>
          <w:rStyle w:val="Textoennegrita"/>
          <w:rFonts w:ascii="Arial" w:eastAsia="MS ??" w:hAnsi="Arial" w:cs="Arial"/>
          <w:b w:val="0"/>
          <w:color w:val="000000"/>
          <w:sz w:val="18"/>
          <w:szCs w:val="18"/>
          <w:lang w:val="es-ES"/>
        </w:rPr>
        <w:t xml:space="preserve"> Maestra </w:t>
      </w:r>
      <w:proofErr w:type="spellStart"/>
      <w:r w:rsidRPr="00517915">
        <w:rPr>
          <w:rStyle w:val="Textoennegrita"/>
          <w:rFonts w:ascii="Arial" w:eastAsia="MS ??" w:hAnsi="Arial" w:cs="Arial"/>
          <w:b w:val="0"/>
          <w:color w:val="000000"/>
          <w:sz w:val="18"/>
          <w:szCs w:val="18"/>
          <w:lang w:val="es-ES"/>
        </w:rPr>
        <w:t>Academy</w:t>
      </w:r>
      <w:proofErr w:type="spellEnd"/>
      <w:r w:rsidRPr="00517915">
        <w:rPr>
          <w:rFonts w:ascii="Arial" w:hAnsi="Arial" w:cs="Arial"/>
          <w:b/>
          <w:color w:val="000000"/>
          <w:sz w:val="18"/>
          <w:szCs w:val="18"/>
          <w:lang w:val="es-ES"/>
        </w:rPr>
        <w:t>.</w:t>
      </w:r>
    </w:p>
    <w:p w14:paraId="54250A7C" w14:textId="5E97C7F0" w:rsidR="00144C3C" w:rsidRPr="00737326" w:rsidRDefault="00737326" w:rsidP="00144C3C">
      <w:pPr>
        <w:spacing w:line="240" w:lineRule="atLeast"/>
        <w:rPr>
          <w:rFonts w:ascii="Arial" w:hAnsi="Arial" w:cs="Arial"/>
          <w:sz w:val="18"/>
          <w:szCs w:val="18"/>
        </w:rPr>
      </w:pPr>
      <w:r w:rsidRPr="00BC49B4">
        <w:rPr>
          <w:rFonts w:ascii="Arial" w:hAnsi="Arial" w:cs="Arial"/>
          <w:i/>
          <w:iCs/>
          <w:sz w:val="18"/>
          <w:szCs w:val="18"/>
          <w:lang w:val="es-ES"/>
        </w:rPr>
        <w:br/>
      </w:r>
      <w:proofErr w:type="spellStart"/>
      <w:r w:rsidR="00144C3C" w:rsidRPr="00737326">
        <w:rPr>
          <w:rFonts w:ascii="Arial" w:hAnsi="Arial" w:cs="Arial"/>
          <w:i/>
          <w:iCs/>
          <w:sz w:val="18"/>
          <w:szCs w:val="18"/>
        </w:rPr>
        <w:t>HarrisonParrott</w:t>
      </w:r>
      <w:proofErr w:type="spellEnd"/>
      <w:r w:rsidR="00144C3C" w:rsidRPr="00737326">
        <w:rPr>
          <w:rFonts w:ascii="Arial" w:hAnsi="Arial" w:cs="Arial"/>
          <w:i/>
          <w:iCs/>
          <w:sz w:val="18"/>
          <w:szCs w:val="18"/>
        </w:rPr>
        <w:t xml:space="preserve"> represents Pablo Heras-Casado for general management.</w:t>
      </w:r>
    </w:p>
    <w:sectPr w:rsidR="00144C3C" w:rsidRPr="00737326" w:rsidSect="00B12F14">
      <w:footerReference w:type="default" r:id="rId11"/>
      <w:pgSz w:w="11906" w:h="16838"/>
      <w:pgMar w:top="1440" w:right="1440" w:bottom="1440" w:left="1440"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5CA19" w14:textId="77777777" w:rsidR="009B28C9" w:rsidRDefault="009B28C9" w:rsidP="009922D5">
      <w:r>
        <w:separator/>
      </w:r>
    </w:p>
  </w:endnote>
  <w:endnote w:type="continuationSeparator" w:id="0">
    <w:p w14:paraId="676B8E8B" w14:textId="77777777" w:rsidR="009B28C9" w:rsidRDefault="009B28C9" w:rsidP="009922D5">
      <w:r>
        <w:continuationSeparator/>
      </w:r>
    </w:p>
  </w:endnote>
  <w:endnote w:type="continuationNotice" w:id="1">
    <w:p w14:paraId="06AE43AC" w14:textId="77777777" w:rsidR="009B28C9" w:rsidRDefault="009B2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9A0C" w14:textId="76596966" w:rsidR="00651253" w:rsidRPr="004512EC" w:rsidRDefault="00651253" w:rsidP="00651253">
    <w:pPr>
      <w:ind w:right="26"/>
      <w:rPr>
        <w:rFonts w:ascii="Arial" w:hAnsi="Arial" w:cs="Arial"/>
        <w:sz w:val="20"/>
        <w:szCs w:val="20"/>
      </w:rPr>
    </w:pPr>
    <w:r w:rsidRPr="004512EC">
      <w:rPr>
        <w:rFonts w:ascii="Arial" w:hAnsi="Arial" w:cs="Arial"/>
        <w:sz w:val="20"/>
        <w:szCs w:val="20"/>
      </w:rPr>
      <w:t>2</w:t>
    </w:r>
    <w:r>
      <w:rPr>
        <w:rFonts w:ascii="Arial" w:hAnsi="Arial" w:cs="Arial"/>
        <w:sz w:val="20"/>
        <w:szCs w:val="20"/>
      </w:rPr>
      <w:t>02</w:t>
    </w:r>
    <w:r w:rsidR="000F6F0B">
      <w:rPr>
        <w:rFonts w:ascii="Arial" w:hAnsi="Arial" w:cs="Arial"/>
        <w:sz w:val="20"/>
        <w:szCs w:val="20"/>
      </w:rPr>
      <w:t>5</w:t>
    </w:r>
    <w:r>
      <w:rPr>
        <w:rFonts w:ascii="Arial" w:hAnsi="Arial" w:cs="Arial"/>
        <w:sz w:val="20"/>
        <w:szCs w:val="20"/>
      </w:rPr>
      <w:t>/2</w:t>
    </w:r>
    <w:r w:rsidR="000F6F0B">
      <w:rPr>
        <w:rFonts w:ascii="Arial" w:hAnsi="Arial" w:cs="Arial"/>
        <w:sz w:val="20"/>
        <w:szCs w:val="20"/>
      </w:rPr>
      <w:t>6</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04C2E167" w14:textId="4397E223" w:rsidR="00414A24" w:rsidRPr="00D16ECE" w:rsidRDefault="00414A24" w:rsidP="00D16E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FE917" w14:textId="77777777" w:rsidR="009B28C9" w:rsidRDefault="009B28C9" w:rsidP="009922D5">
      <w:r>
        <w:separator/>
      </w:r>
    </w:p>
  </w:footnote>
  <w:footnote w:type="continuationSeparator" w:id="0">
    <w:p w14:paraId="04BFEA4A" w14:textId="77777777" w:rsidR="009B28C9" w:rsidRDefault="009B28C9" w:rsidP="009922D5">
      <w:r>
        <w:continuationSeparator/>
      </w:r>
    </w:p>
  </w:footnote>
  <w:footnote w:type="continuationNotice" w:id="1">
    <w:p w14:paraId="7C176C7C" w14:textId="77777777" w:rsidR="009B28C9" w:rsidRDefault="009B28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4320"/>
    <w:multiLevelType w:val="hybridMultilevel"/>
    <w:tmpl w:val="585E6E96"/>
    <w:lvl w:ilvl="0" w:tplc="766EFA0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9063FF"/>
    <w:multiLevelType w:val="hybridMultilevel"/>
    <w:tmpl w:val="CFEA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3E"/>
    <w:rsid w:val="0000116C"/>
    <w:rsid w:val="000076E7"/>
    <w:rsid w:val="00011A3D"/>
    <w:rsid w:val="0001794F"/>
    <w:rsid w:val="00037099"/>
    <w:rsid w:val="00037F33"/>
    <w:rsid w:val="00064A0E"/>
    <w:rsid w:val="00065329"/>
    <w:rsid w:val="000662CE"/>
    <w:rsid w:val="00070EC8"/>
    <w:rsid w:val="0007793A"/>
    <w:rsid w:val="000804F0"/>
    <w:rsid w:val="00080837"/>
    <w:rsid w:val="000A0A09"/>
    <w:rsid w:val="000C0932"/>
    <w:rsid w:val="000D3D43"/>
    <w:rsid w:val="000D474D"/>
    <w:rsid w:val="000E660F"/>
    <w:rsid w:val="000F24FF"/>
    <w:rsid w:val="000F310D"/>
    <w:rsid w:val="000F6F0B"/>
    <w:rsid w:val="001074AC"/>
    <w:rsid w:val="00116634"/>
    <w:rsid w:val="0013049E"/>
    <w:rsid w:val="00144C3C"/>
    <w:rsid w:val="00161CF1"/>
    <w:rsid w:val="00162707"/>
    <w:rsid w:val="001763D3"/>
    <w:rsid w:val="00180C2D"/>
    <w:rsid w:val="00183E64"/>
    <w:rsid w:val="00187E0B"/>
    <w:rsid w:val="0019569E"/>
    <w:rsid w:val="00197AA9"/>
    <w:rsid w:val="001A7931"/>
    <w:rsid w:val="001B092C"/>
    <w:rsid w:val="001B5406"/>
    <w:rsid w:val="001C0182"/>
    <w:rsid w:val="001C2E50"/>
    <w:rsid w:val="001D5E1A"/>
    <w:rsid w:val="001E0C9C"/>
    <w:rsid w:val="001F1579"/>
    <w:rsid w:val="001F2803"/>
    <w:rsid w:val="00226955"/>
    <w:rsid w:val="00237585"/>
    <w:rsid w:val="00252AA7"/>
    <w:rsid w:val="0025682D"/>
    <w:rsid w:val="00257AA5"/>
    <w:rsid w:val="002732F5"/>
    <w:rsid w:val="00276F6F"/>
    <w:rsid w:val="00291387"/>
    <w:rsid w:val="00295C0A"/>
    <w:rsid w:val="002A05D3"/>
    <w:rsid w:val="002A0BB3"/>
    <w:rsid w:val="002B7CA2"/>
    <w:rsid w:val="00303B2A"/>
    <w:rsid w:val="003067CF"/>
    <w:rsid w:val="0031283B"/>
    <w:rsid w:val="0031582E"/>
    <w:rsid w:val="00324156"/>
    <w:rsid w:val="003250F4"/>
    <w:rsid w:val="00333B9E"/>
    <w:rsid w:val="0035742F"/>
    <w:rsid w:val="0036028D"/>
    <w:rsid w:val="00377086"/>
    <w:rsid w:val="003800DC"/>
    <w:rsid w:val="00381E43"/>
    <w:rsid w:val="00391024"/>
    <w:rsid w:val="003930DB"/>
    <w:rsid w:val="00395132"/>
    <w:rsid w:val="00395F3E"/>
    <w:rsid w:val="003B0273"/>
    <w:rsid w:val="003C48AC"/>
    <w:rsid w:val="003C4E65"/>
    <w:rsid w:val="003D7B2F"/>
    <w:rsid w:val="003E0995"/>
    <w:rsid w:val="003F48CE"/>
    <w:rsid w:val="003F7851"/>
    <w:rsid w:val="004005FE"/>
    <w:rsid w:val="0040402D"/>
    <w:rsid w:val="00412C85"/>
    <w:rsid w:val="00414A24"/>
    <w:rsid w:val="004252DF"/>
    <w:rsid w:val="004577CB"/>
    <w:rsid w:val="00465F2A"/>
    <w:rsid w:val="00471166"/>
    <w:rsid w:val="004721F6"/>
    <w:rsid w:val="00487471"/>
    <w:rsid w:val="004A244D"/>
    <w:rsid w:val="004A44E2"/>
    <w:rsid w:val="004D0FE8"/>
    <w:rsid w:val="004D6413"/>
    <w:rsid w:val="004E4CF8"/>
    <w:rsid w:val="004F2C3E"/>
    <w:rsid w:val="004F3382"/>
    <w:rsid w:val="004F6A70"/>
    <w:rsid w:val="00517915"/>
    <w:rsid w:val="00524ABE"/>
    <w:rsid w:val="00530E31"/>
    <w:rsid w:val="00534FE6"/>
    <w:rsid w:val="0055439B"/>
    <w:rsid w:val="0056211B"/>
    <w:rsid w:val="00567583"/>
    <w:rsid w:val="00575BD0"/>
    <w:rsid w:val="0057764D"/>
    <w:rsid w:val="00582D57"/>
    <w:rsid w:val="00584E4E"/>
    <w:rsid w:val="00584E62"/>
    <w:rsid w:val="005910D0"/>
    <w:rsid w:val="00596EE6"/>
    <w:rsid w:val="005B3027"/>
    <w:rsid w:val="005B6E6D"/>
    <w:rsid w:val="005D33C2"/>
    <w:rsid w:val="005D6013"/>
    <w:rsid w:val="005D7E08"/>
    <w:rsid w:val="005F0418"/>
    <w:rsid w:val="006074E9"/>
    <w:rsid w:val="00610ADC"/>
    <w:rsid w:val="00637A65"/>
    <w:rsid w:val="0064747C"/>
    <w:rsid w:val="00651235"/>
    <w:rsid w:val="00651253"/>
    <w:rsid w:val="00677434"/>
    <w:rsid w:val="00681A9D"/>
    <w:rsid w:val="00686E78"/>
    <w:rsid w:val="00691B7E"/>
    <w:rsid w:val="006A6618"/>
    <w:rsid w:val="006E1079"/>
    <w:rsid w:val="006E7241"/>
    <w:rsid w:val="006E7D35"/>
    <w:rsid w:val="006F00E0"/>
    <w:rsid w:val="006F38A8"/>
    <w:rsid w:val="006F60F9"/>
    <w:rsid w:val="00704BDA"/>
    <w:rsid w:val="00711400"/>
    <w:rsid w:val="00714FD3"/>
    <w:rsid w:val="0071584E"/>
    <w:rsid w:val="007203E2"/>
    <w:rsid w:val="0073085D"/>
    <w:rsid w:val="00737326"/>
    <w:rsid w:val="0074116D"/>
    <w:rsid w:val="0075096A"/>
    <w:rsid w:val="0076453E"/>
    <w:rsid w:val="007766E2"/>
    <w:rsid w:val="00781A31"/>
    <w:rsid w:val="00791D69"/>
    <w:rsid w:val="00796F21"/>
    <w:rsid w:val="007A413E"/>
    <w:rsid w:val="007B069F"/>
    <w:rsid w:val="007C61D6"/>
    <w:rsid w:val="007E2B01"/>
    <w:rsid w:val="007E7B32"/>
    <w:rsid w:val="007F11A8"/>
    <w:rsid w:val="007F39B2"/>
    <w:rsid w:val="007F4EB0"/>
    <w:rsid w:val="007F5B06"/>
    <w:rsid w:val="00801F25"/>
    <w:rsid w:val="00810629"/>
    <w:rsid w:val="008148C7"/>
    <w:rsid w:val="008257D6"/>
    <w:rsid w:val="00846C99"/>
    <w:rsid w:val="0084767D"/>
    <w:rsid w:val="00873850"/>
    <w:rsid w:val="00874F6F"/>
    <w:rsid w:val="00882B18"/>
    <w:rsid w:val="00890EF3"/>
    <w:rsid w:val="008B4BD3"/>
    <w:rsid w:val="008C1519"/>
    <w:rsid w:val="008C1B1B"/>
    <w:rsid w:val="008E234F"/>
    <w:rsid w:val="00900E46"/>
    <w:rsid w:val="00902489"/>
    <w:rsid w:val="0091211C"/>
    <w:rsid w:val="009139CF"/>
    <w:rsid w:val="00923B0D"/>
    <w:rsid w:val="00942A06"/>
    <w:rsid w:val="00952597"/>
    <w:rsid w:val="00954FB6"/>
    <w:rsid w:val="00961C8D"/>
    <w:rsid w:val="009754EA"/>
    <w:rsid w:val="00981112"/>
    <w:rsid w:val="009922D5"/>
    <w:rsid w:val="00993BA2"/>
    <w:rsid w:val="009B0C22"/>
    <w:rsid w:val="009B20B5"/>
    <w:rsid w:val="009B28C9"/>
    <w:rsid w:val="009B2AB3"/>
    <w:rsid w:val="009B2EE4"/>
    <w:rsid w:val="009B59C6"/>
    <w:rsid w:val="009B7525"/>
    <w:rsid w:val="009C3A81"/>
    <w:rsid w:val="009C65A0"/>
    <w:rsid w:val="009D0731"/>
    <w:rsid w:val="009D2349"/>
    <w:rsid w:val="009D7F33"/>
    <w:rsid w:val="009E1D29"/>
    <w:rsid w:val="00A22B6C"/>
    <w:rsid w:val="00A23089"/>
    <w:rsid w:val="00A23F76"/>
    <w:rsid w:val="00A435B7"/>
    <w:rsid w:val="00A44325"/>
    <w:rsid w:val="00A50B7C"/>
    <w:rsid w:val="00A56551"/>
    <w:rsid w:val="00A80DB7"/>
    <w:rsid w:val="00A81D49"/>
    <w:rsid w:val="00A82619"/>
    <w:rsid w:val="00A95C48"/>
    <w:rsid w:val="00AA0E9D"/>
    <w:rsid w:val="00AA2F2B"/>
    <w:rsid w:val="00AA6D13"/>
    <w:rsid w:val="00AB21CC"/>
    <w:rsid w:val="00AB7BE0"/>
    <w:rsid w:val="00AC39DF"/>
    <w:rsid w:val="00AD42D4"/>
    <w:rsid w:val="00B12F14"/>
    <w:rsid w:val="00B34A94"/>
    <w:rsid w:val="00B60E9C"/>
    <w:rsid w:val="00B708B9"/>
    <w:rsid w:val="00B92696"/>
    <w:rsid w:val="00B94391"/>
    <w:rsid w:val="00BA224B"/>
    <w:rsid w:val="00BB4261"/>
    <w:rsid w:val="00BB7271"/>
    <w:rsid w:val="00BC49B4"/>
    <w:rsid w:val="00BD6424"/>
    <w:rsid w:val="00BE3125"/>
    <w:rsid w:val="00BE394E"/>
    <w:rsid w:val="00BE698E"/>
    <w:rsid w:val="00BF191A"/>
    <w:rsid w:val="00C23374"/>
    <w:rsid w:val="00C24198"/>
    <w:rsid w:val="00C3797C"/>
    <w:rsid w:val="00C43C8F"/>
    <w:rsid w:val="00C64051"/>
    <w:rsid w:val="00CB0A2A"/>
    <w:rsid w:val="00CC08BB"/>
    <w:rsid w:val="00CC6A4E"/>
    <w:rsid w:val="00CD7818"/>
    <w:rsid w:val="00D16ECE"/>
    <w:rsid w:val="00D21716"/>
    <w:rsid w:val="00D2545F"/>
    <w:rsid w:val="00D34BE2"/>
    <w:rsid w:val="00D45034"/>
    <w:rsid w:val="00D57CFE"/>
    <w:rsid w:val="00D74066"/>
    <w:rsid w:val="00D81A34"/>
    <w:rsid w:val="00D83D77"/>
    <w:rsid w:val="00D84AE3"/>
    <w:rsid w:val="00DA1C79"/>
    <w:rsid w:val="00DA7208"/>
    <w:rsid w:val="00DB0F32"/>
    <w:rsid w:val="00DB312A"/>
    <w:rsid w:val="00DD00CE"/>
    <w:rsid w:val="00DD04CC"/>
    <w:rsid w:val="00DE0032"/>
    <w:rsid w:val="00DE3B66"/>
    <w:rsid w:val="00DE6C8A"/>
    <w:rsid w:val="00DF7F74"/>
    <w:rsid w:val="00E0258C"/>
    <w:rsid w:val="00E04C81"/>
    <w:rsid w:val="00E27800"/>
    <w:rsid w:val="00E27A63"/>
    <w:rsid w:val="00E30699"/>
    <w:rsid w:val="00E353AE"/>
    <w:rsid w:val="00E47B90"/>
    <w:rsid w:val="00E51B1B"/>
    <w:rsid w:val="00E62FF9"/>
    <w:rsid w:val="00E71C51"/>
    <w:rsid w:val="00E82069"/>
    <w:rsid w:val="00E862D2"/>
    <w:rsid w:val="00E91660"/>
    <w:rsid w:val="00E95489"/>
    <w:rsid w:val="00EA742D"/>
    <w:rsid w:val="00EA7CCF"/>
    <w:rsid w:val="00EB0ADD"/>
    <w:rsid w:val="00EB2F4C"/>
    <w:rsid w:val="00EB5642"/>
    <w:rsid w:val="00EC2EAC"/>
    <w:rsid w:val="00EE19C0"/>
    <w:rsid w:val="00EE5939"/>
    <w:rsid w:val="00EF5A12"/>
    <w:rsid w:val="00F0476E"/>
    <w:rsid w:val="00F058C8"/>
    <w:rsid w:val="00F45A7A"/>
    <w:rsid w:val="00F54178"/>
    <w:rsid w:val="00FA4081"/>
    <w:rsid w:val="00FB03DF"/>
    <w:rsid w:val="00FB19CB"/>
    <w:rsid w:val="00FD1B17"/>
    <w:rsid w:val="00FD6673"/>
    <w:rsid w:val="00FE398F"/>
    <w:rsid w:val="00FE4634"/>
    <w:rsid w:val="00FE60EC"/>
    <w:rsid w:val="00FF1CEE"/>
    <w:rsid w:val="00FF6E9D"/>
    <w:rsid w:val="6D274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951D5"/>
  <w15:chartTrackingRefBased/>
  <w15:docId w15:val="{678AABC9-4748-4A1A-99FA-A4B10BBF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C3E"/>
    <w:pPr>
      <w:spacing w:after="0" w:line="240" w:lineRule="auto"/>
    </w:pPr>
    <w:rPr>
      <w:rFonts w:ascii="Cambria" w:eastAsia="MS ??" w:hAnsi="Cambria" w:cs="Cambria"/>
      <w:sz w:val="24"/>
      <w:szCs w:val="24"/>
      <w:lang w:val="en-US"/>
    </w:rPr>
  </w:style>
  <w:style w:type="paragraph" w:styleId="Ttulo1">
    <w:name w:val="heading 1"/>
    <w:basedOn w:val="Normal"/>
    <w:next w:val="Normal"/>
    <w:link w:val="Ttulo1Car"/>
    <w:uiPriority w:val="9"/>
    <w:qFormat/>
    <w:rsid w:val="003C48A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D33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2913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22D5"/>
    <w:pPr>
      <w:tabs>
        <w:tab w:val="center" w:pos="4513"/>
        <w:tab w:val="right" w:pos="9026"/>
      </w:tabs>
    </w:pPr>
  </w:style>
  <w:style w:type="character" w:customStyle="1" w:styleId="EncabezadoCar">
    <w:name w:val="Encabezado Car"/>
    <w:basedOn w:val="Fuentedeprrafopredeter"/>
    <w:link w:val="Encabezado"/>
    <w:uiPriority w:val="99"/>
    <w:rsid w:val="009922D5"/>
    <w:rPr>
      <w:rFonts w:ascii="Cambria" w:eastAsia="MS ??" w:hAnsi="Cambria" w:cs="Cambria"/>
      <w:sz w:val="24"/>
      <w:szCs w:val="24"/>
      <w:lang w:val="en-US"/>
    </w:rPr>
  </w:style>
  <w:style w:type="paragraph" w:styleId="Piedepgina">
    <w:name w:val="footer"/>
    <w:basedOn w:val="Normal"/>
    <w:link w:val="PiedepginaCar"/>
    <w:uiPriority w:val="99"/>
    <w:unhideWhenUsed/>
    <w:rsid w:val="009922D5"/>
    <w:pPr>
      <w:tabs>
        <w:tab w:val="center" w:pos="4513"/>
        <w:tab w:val="right" w:pos="9026"/>
      </w:tabs>
    </w:pPr>
  </w:style>
  <w:style w:type="character" w:customStyle="1" w:styleId="PiedepginaCar">
    <w:name w:val="Pie de página Car"/>
    <w:basedOn w:val="Fuentedeprrafopredeter"/>
    <w:link w:val="Piedepgina"/>
    <w:uiPriority w:val="99"/>
    <w:rsid w:val="009922D5"/>
    <w:rPr>
      <w:rFonts w:ascii="Cambria" w:eastAsia="MS ??" w:hAnsi="Cambria" w:cs="Cambria"/>
      <w:sz w:val="24"/>
      <w:szCs w:val="24"/>
      <w:lang w:val="en-US"/>
    </w:rPr>
  </w:style>
  <w:style w:type="paragraph" w:styleId="Sinespaciado">
    <w:name w:val="No Spacing"/>
    <w:uiPriority w:val="1"/>
    <w:qFormat/>
    <w:rsid w:val="00651235"/>
    <w:pPr>
      <w:spacing w:after="0" w:line="240" w:lineRule="auto"/>
    </w:pPr>
    <w:rPr>
      <w:rFonts w:ascii="Calibri" w:eastAsia="Calibri" w:hAnsi="Calibri" w:cs="Times New Roman"/>
      <w:lang w:val="en-US"/>
    </w:rPr>
  </w:style>
  <w:style w:type="paragraph" w:customStyle="1" w:styleId="Default">
    <w:name w:val="Default"/>
    <w:rsid w:val="0039513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13049E"/>
    <w:pPr>
      <w:ind w:left="720"/>
    </w:pPr>
    <w:rPr>
      <w:rFonts w:ascii="Calibri" w:eastAsiaTheme="minorHAnsi" w:hAnsi="Calibri" w:cs="Times New Roman"/>
      <w:lang w:val="en-GB"/>
    </w:rPr>
  </w:style>
  <w:style w:type="character" w:customStyle="1" w:styleId="apple-converted-space">
    <w:name w:val="apple-converted-space"/>
    <w:basedOn w:val="Fuentedeprrafopredeter"/>
    <w:rsid w:val="00276F6F"/>
  </w:style>
  <w:style w:type="character" w:styleId="Hipervnculo">
    <w:name w:val="Hyperlink"/>
    <w:basedOn w:val="Fuentedeprrafopredeter"/>
    <w:uiPriority w:val="99"/>
    <w:unhideWhenUsed/>
    <w:rsid w:val="0056211B"/>
    <w:rPr>
      <w:color w:val="0563C1" w:themeColor="hyperlink"/>
      <w:u w:val="single"/>
    </w:rPr>
  </w:style>
  <w:style w:type="character" w:customStyle="1" w:styleId="Ttulo2Car">
    <w:name w:val="Título 2 Car"/>
    <w:basedOn w:val="Fuentedeprrafopredeter"/>
    <w:link w:val="Ttulo2"/>
    <w:uiPriority w:val="9"/>
    <w:semiHidden/>
    <w:rsid w:val="005D33C2"/>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semiHidden/>
    <w:unhideWhenUsed/>
    <w:rsid w:val="00FF6E9D"/>
    <w:pPr>
      <w:spacing w:before="100" w:beforeAutospacing="1" w:after="100" w:afterAutospacing="1"/>
    </w:pPr>
    <w:rPr>
      <w:rFonts w:ascii="Times New Roman" w:eastAsia="Times New Roman" w:hAnsi="Times New Roman" w:cs="Times New Roman"/>
      <w:lang w:val="en-GB" w:eastAsia="en-GB"/>
    </w:rPr>
  </w:style>
  <w:style w:type="paragraph" w:customStyle="1" w:styleId="Body">
    <w:name w:val="Body"/>
    <w:rsid w:val="004577CB"/>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val="en-US" w:eastAsia="en-GB"/>
      <w14:textOutline w14:w="0" w14:cap="flat" w14:cmpd="sng" w14:algn="ctr">
        <w14:noFill/>
        <w14:prstDash w14:val="solid"/>
        <w14:bevel/>
      </w14:textOutline>
    </w:rPr>
  </w:style>
  <w:style w:type="character" w:customStyle="1" w:styleId="Ttulo4Car">
    <w:name w:val="Título 4 Car"/>
    <w:basedOn w:val="Fuentedeprrafopredeter"/>
    <w:link w:val="Ttulo4"/>
    <w:uiPriority w:val="9"/>
    <w:semiHidden/>
    <w:rsid w:val="00291387"/>
    <w:rPr>
      <w:rFonts w:asciiTheme="majorHAnsi" w:eastAsiaTheme="majorEastAsia" w:hAnsiTheme="majorHAnsi" w:cstheme="majorBidi"/>
      <w:i/>
      <w:iCs/>
      <w:color w:val="2F5496" w:themeColor="accent1" w:themeShade="BF"/>
      <w:sz w:val="24"/>
      <w:szCs w:val="24"/>
      <w:lang w:val="en-US"/>
    </w:rPr>
  </w:style>
  <w:style w:type="paragraph" w:styleId="Revisin">
    <w:name w:val="Revision"/>
    <w:hidden/>
    <w:uiPriority w:val="99"/>
    <w:semiHidden/>
    <w:rsid w:val="00651253"/>
    <w:pPr>
      <w:spacing w:after="0" w:line="240" w:lineRule="auto"/>
    </w:pPr>
    <w:rPr>
      <w:rFonts w:ascii="Cambria" w:eastAsia="MS ??" w:hAnsi="Cambria" w:cs="Cambria"/>
      <w:sz w:val="24"/>
      <w:szCs w:val="24"/>
      <w:lang w:val="en-US"/>
    </w:rPr>
  </w:style>
  <w:style w:type="character" w:customStyle="1" w:styleId="Ttulo1Car">
    <w:name w:val="Título 1 Car"/>
    <w:basedOn w:val="Fuentedeprrafopredeter"/>
    <w:link w:val="Ttulo1"/>
    <w:uiPriority w:val="9"/>
    <w:rsid w:val="003C48AC"/>
    <w:rPr>
      <w:rFonts w:asciiTheme="majorHAnsi" w:eastAsiaTheme="majorEastAsia" w:hAnsiTheme="majorHAnsi" w:cstheme="majorBidi"/>
      <w:color w:val="2F5496" w:themeColor="accent1" w:themeShade="BF"/>
      <w:sz w:val="32"/>
      <w:szCs w:val="32"/>
      <w:lang w:val="en-US"/>
    </w:rPr>
  </w:style>
  <w:style w:type="character" w:styleId="nfasis">
    <w:name w:val="Emphasis"/>
    <w:basedOn w:val="Fuentedeprrafopredeter"/>
    <w:uiPriority w:val="20"/>
    <w:qFormat/>
    <w:rsid w:val="00BC49B4"/>
    <w:rPr>
      <w:i/>
      <w:iCs/>
    </w:rPr>
  </w:style>
  <w:style w:type="character" w:styleId="Textoennegrita">
    <w:name w:val="Strong"/>
    <w:basedOn w:val="Fuentedeprrafopredeter"/>
    <w:uiPriority w:val="22"/>
    <w:qFormat/>
    <w:rsid w:val="00BC4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676">
      <w:bodyDiv w:val="1"/>
      <w:marLeft w:val="0"/>
      <w:marRight w:val="0"/>
      <w:marTop w:val="0"/>
      <w:marBottom w:val="0"/>
      <w:divBdr>
        <w:top w:val="none" w:sz="0" w:space="0" w:color="auto"/>
        <w:left w:val="none" w:sz="0" w:space="0" w:color="auto"/>
        <w:bottom w:val="none" w:sz="0" w:space="0" w:color="auto"/>
        <w:right w:val="none" w:sz="0" w:space="0" w:color="auto"/>
      </w:divBdr>
    </w:div>
    <w:div w:id="21634187">
      <w:bodyDiv w:val="1"/>
      <w:marLeft w:val="0"/>
      <w:marRight w:val="0"/>
      <w:marTop w:val="0"/>
      <w:marBottom w:val="0"/>
      <w:divBdr>
        <w:top w:val="none" w:sz="0" w:space="0" w:color="auto"/>
        <w:left w:val="none" w:sz="0" w:space="0" w:color="auto"/>
        <w:bottom w:val="none" w:sz="0" w:space="0" w:color="auto"/>
        <w:right w:val="none" w:sz="0" w:space="0" w:color="auto"/>
      </w:divBdr>
    </w:div>
    <w:div w:id="22944484">
      <w:bodyDiv w:val="1"/>
      <w:marLeft w:val="0"/>
      <w:marRight w:val="0"/>
      <w:marTop w:val="0"/>
      <w:marBottom w:val="0"/>
      <w:divBdr>
        <w:top w:val="none" w:sz="0" w:space="0" w:color="auto"/>
        <w:left w:val="none" w:sz="0" w:space="0" w:color="auto"/>
        <w:bottom w:val="none" w:sz="0" w:space="0" w:color="auto"/>
        <w:right w:val="none" w:sz="0" w:space="0" w:color="auto"/>
      </w:divBdr>
    </w:div>
    <w:div w:id="66389987">
      <w:bodyDiv w:val="1"/>
      <w:marLeft w:val="0"/>
      <w:marRight w:val="0"/>
      <w:marTop w:val="0"/>
      <w:marBottom w:val="0"/>
      <w:divBdr>
        <w:top w:val="none" w:sz="0" w:space="0" w:color="auto"/>
        <w:left w:val="none" w:sz="0" w:space="0" w:color="auto"/>
        <w:bottom w:val="none" w:sz="0" w:space="0" w:color="auto"/>
        <w:right w:val="none" w:sz="0" w:space="0" w:color="auto"/>
      </w:divBdr>
    </w:div>
    <w:div w:id="146292199">
      <w:bodyDiv w:val="1"/>
      <w:marLeft w:val="0"/>
      <w:marRight w:val="0"/>
      <w:marTop w:val="0"/>
      <w:marBottom w:val="0"/>
      <w:divBdr>
        <w:top w:val="none" w:sz="0" w:space="0" w:color="auto"/>
        <w:left w:val="none" w:sz="0" w:space="0" w:color="auto"/>
        <w:bottom w:val="none" w:sz="0" w:space="0" w:color="auto"/>
        <w:right w:val="none" w:sz="0" w:space="0" w:color="auto"/>
      </w:divBdr>
    </w:div>
    <w:div w:id="253981951">
      <w:bodyDiv w:val="1"/>
      <w:marLeft w:val="0"/>
      <w:marRight w:val="0"/>
      <w:marTop w:val="0"/>
      <w:marBottom w:val="0"/>
      <w:divBdr>
        <w:top w:val="none" w:sz="0" w:space="0" w:color="auto"/>
        <w:left w:val="none" w:sz="0" w:space="0" w:color="auto"/>
        <w:bottom w:val="none" w:sz="0" w:space="0" w:color="auto"/>
        <w:right w:val="none" w:sz="0" w:space="0" w:color="auto"/>
      </w:divBdr>
    </w:div>
    <w:div w:id="264776822">
      <w:bodyDiv w:val="1"/>
      <w:marLeft w:val="0"/>
      <w:marRight w:val="0"/>
      <w:marTop w:val="0"/>
      <w:marBottom w:val="0"/>
      <w:divBdr>
        <w:top w:val="none" w:sz="0" w:space="0" w:color="auto"/>
        <w:left w:val="none" w:sz="0" w:space="0" w:color="auto"/>
        <w:bottom w:val="none" w:sz="0" w:space="0" w:color="auto"/>
        <w:right w:val="none" w:sz="0" w:space="0" w:color="auto"/>
      </w:divBdr>
    </w:div>
    <w:div w:id="331841442">
      <w:bodyDiv w:val="1"/>
      <w:marLeft w:val="0"/>
      <w:marRight w:val="0"/>
      <w:marTop w:val="0"/>
      <w:marBottom w:val="0"/>
      <w:divBdr>
        <w:top w:val="none" w:sz="0" w:space="0" w:color="auto"/>
        <w:left w:val="none" w:sz="0" w:space="0" w:color="auto"/>
        <w:bottom w:val="none" w:sz="0" w:space="0" w:color="auto"/>
        <w:right w:val="none" w:sz="0" w:space="0" w:color="auto"/>
      </w:divBdr>
      <w:divsChild>
        <w:div w:id="386808452">
          <w:marLeft w:val="0"/>
          <w:marRight w:val="0"/>
          <w:marTop w:val="120"/>
          <w:marBottom w:val="60"/>
          <w:divBdr>
            <w:top w:val="none" w:sz="0" w:space="0" w:color="auto"/>
            <w:left w:val="none" w:sz="0" w:space="0" w:color="auto"/>
            <w:bottom w:val="none" w:sz="0" w:space="0" w:color="auto"/>
            <w:right w:val="none" w:sz="0" w:space="0" w:color="auto"/>
          </w:divBdr>
        </w:div>
        <w:div w:id="2007324071">
          <w:marLeft w:val="0"/>
          <w:marRight w:val="0"/>
          <w:marTop w:val="195"/>
          <w:marBottom w:val="45"/>
          <w:divBdr>
            <w:top w:val="none" w:sz="0" w:space="0" w:color="auto"/>
            <w:left w:val="none" w:sz="0" w:space="0" w:color="auto"/>
            <w:bottom w:val="none" w:sz="0" w:space="0" w:color="auto"/>
            <w:right w:val="none" w:sz="0" w:space="0" w:color="auto"/>
          </w:divBdr>
        </w:div>
        <w:div w:id="2084255559">
          <w:marLeft w:val="0"/>
          <w:marRight w:val="0"/>
          <w:marTop w:val="120"/>
          <w:marBottom w:val="60"/>
          <w:divBdr>
            <w:top w:val="none" w:sz="0" w:space="0" w:color="auto"/>
            <w:left w:val="none" w:sz="0" w:space="0" w:color="auto"/>
            <w:bottom w:val="none" w:sz="0" w:space="0" w:color="auto"/>
            <w:right w:val="none" w:sz="0" w:space="0" w:color="auto"/>
          </w:divBdr>
        </w:div>
        <w:div w:id="768282894">
          <w:marLeft w:val="0"/>
          <w:marRight w:val="0"/>
          <w:marTop w:val="195"/>
          <w:marBottom w:val="45"/>
          <w:divBdr>
            <w:top w:val="none" w:sz="0" w:space="0" w:color="auto"/>
            <w:left w:val="none" w:sz="0" w:space="0" w:color="auto"/>
            <w:bottom w:val="none" w:sz="0" w:space="0" w:color="auto"/>
            <w:right w:val="none" w:sz="0" w:space="0" w:color="auto"/>
          </w:divBdr>
        </w:div>
        <w:div w:id="1367288003">
          <w:marLeft w:val="0"/>
          <w:marRight w:val="0"/>
          <w:marTop w:val="120"/>
          <w:marBottom w:val="60"/>
          <w:divBdr>
            <w:top w:val="none" w:sz="0" w:space="0" w:color="auto"/>
            <w:left w:val="none" w:sz="0" w:space="0" w:color="auto"/>
            <w:bottom w:val="none" w:sz="0" w:space="0" w:color="auto"/>
            <w:right w:val="none" w:sz="0" w:space="0" w:color="auto"/>
          </w:divBdr>
        </w:div>
        <w:div w:id="1311592629">
          <w:marLeft w:val="0"/>
          <w:marRight w:val="0"/>
          <w:marTop w:val="195"/>
          <w:marBottom w:val="45"/>
          <w:divBdr>
            <w:top w:val="none" w:sz="0" w:space="0" w:color="auto"/>
            <w:left w:val="none" w:sz="0" w:space="0" w:color="auto"/>
            <w:bottom w:val="none" w:sz="0" w:space="0" w:color="auto"/>
            <w:right w:val="none" w:sz="0" w:space="0" w:color="auto"/>
          </w:divBdr>
        </w:div>
        <w:div w:id="1308902718">
          <w:marLeft w:val="0"/>
          <w:marRight w:val="0"/>
          <w:marTop w:val="120"/>
          <w:marBottom w:val="60"/>
          <w:divBdr>
            <w:top w:val="none" w:sz="0" w:space="0" w:color="auto"/>
            <w:left w:val="none" w:sz="0" w:space="0" w:color="auto"/>
            <w:bottom w:val="none" w:sz="0" w:space="0" w:color="auto"/>
            <w:right w:val="none" w:sz="0" w:space="0" w:color="auto"/>
          </w:divBdr>
        </w:div>
        <w:div w:id="1958442509">
          <w:marLeft w:val="0"/>
          <w:marRight w:val="0"/>
          <w:marTop w:val="195"/>
          <w:marBottom w:val="45"/>
          <w:divBdr>
            <w:top w:val="none" w:sz="0" w:space="0" w:color="auto"/>
            <w:left w:val="none" w:sz="0" w:space="0" w:color="auto"/>
            <w:bottom w:val="none" w:sz="0" w:space="0" w:color="auto"/>
            <w:right w:val="none" w:sz="0" w:space="0" w:color="auto"/>
          </w:divBdr>
        </w:div>
        <w:div w:id="30766933">
          <w:marLeft w:val="0"/>
          <w:marRight w:val="0"/>
          <w:marTop w:val="120"/>
          <w:marBottom w:val="60"/>
          <w:divBdr>
            <w:top w:val="none" w:sz="0" w:space="0" w:color="auto"/>
            <w:left w:val="none" w:sz="0" w:space="0" w:color="auto"/>
            <w:bottom w:val="none" w:sz="0" w:space="0" w:color="auto"/>
            <w:right w:val="none" w:sz="0" w:space="0" w:color="auto"/>
          </w:divBdr>
        </w:div>
      </w:divsChild>
    </w:div>
    <w:div w:id="371419926">
      <w:bodyDiv w:val="1"/>
      <w:marLeft w:val="0"/>
      <w:marRight w:val="0"/>
      <w:marTop w:val="0"/>
      <w:marBottom w:val="0"/>
      <w:divBdr>
        <w:top w:val="none" w:sz="0" w:space="0" w:color="auto"/>
        <w:left w:val="none" w:sz="0" w:space="0" w:color="auto"/>
        <w:bottom w:val="none" w:sz="0" w:space="0" w:color="auto"/>
        <w:right w:val="none" w:sz="0" w:space="0" w:color="auto"/>
      </w:divBdr>
    </w:div>
    <w:div w:id="388580310">
      <w:bodyDiv w:val="1"/>
      <w:marLeft w:val="0"/>
      <w:marRight w:val="0"/>
      <w:marTop w:val="0"/>
      <w:marBottom w:val="0"/>
      <w:divBdr>
        <w:top w:val="none" w:sz="0" w:space="0" w:color="auto"/>
        <w:left w:val="none" w:sz="0" w:space="0" w:color="auto"/>
        <w:bottom w:val="none" w:sz="0" w:space="0" w:color="auto"/>
        <w:right w:val="none" w:sz="0" w:space="0" w:color="auto"/>
      </w:divBdr>
    </w:div>
    <w:div w:id="448357983">
      <w:bodyDiv w:val="1"/>
      <w:marLeft w:val="0"/>
      <w:marRight w:val="0"/>
      <w:marTop w:val="0"/>
      <w:marBottom w:val="0"/>
      <w:divBdr>
        <w:top w:val="none" w:sz="0" w:space="0" w:color="auto"/>
        <w:left w:val="none" w:sz="0" w:space="0" w:color="auto"/>
        <w:bottom w:val="none" w:sz="0" w:space="0" w:color="auto"/>
        <w:right w:val="none" w:sz="0" w:space="0" w:color="auto"/>
      </w:divBdr>
    </w:div>
    <w:div w:id="479272123">
      <w:bodyDiv w:val="1"/>
      <w:marLeft w:val="0"/>
      <w:marRight w:val="0"/>
      <w:marTop w:val="0"/>
      <w:marBottom w:val="0"/>
      <w:divBdr>
        <w:top w:val="none" w:sz="0" w:space="0" w:color="auto"/>
        <w:left w:val="none" w:sz="0" w:space="0" w:color="auto"/>
        <w:bottom w:val="none" w:sz="0" w:space="0" w:color="auto"/>
        <w:right w:val="none" w:sz="0" w:space="0" w:color="auto"/>
      </w:divBdr>
    </w:div>
    <w:div w:id="487333044">
      <w:bodyDiv w:val="1"/>
      <w:marLeft w:val="0"/>
      <w:marRight w:val="0"/>
      <w:marTop w:val="0"/>
      <w:marBottom w:val="0"/>
      <w:divBdr>
        <w:top w:val="none" w:sz="0" w:space="0" w:color="auto"/>
        <w:left w:val="none" w:sz="0" w:space="0" w:color="auto"/>
        <w:bottom w:val="none" w:sz="0" w:space="0" w:color="auto"/>
        <w:right w:val="none" w:sz="0" w:space="0" w:color="auto"/>
      </w:divBdr>
    </w:div>
    <w:div w:id="573588236">
      <w:bodyDiv w:val="1"/>
      <w:marLeft w:val="0"/>
      <w:marRight w:val="0"/>
      <w:marTop w:val="0"/>
      <w:marBottom w:val="0"/>
      <w:divBdr>
        <w:top w:val="none" w:sz="0" w:space="0" w:color="auto"/>
        <w:left w:val="none" w:sz="0" w:space="0" w:color="auto"/>
        <w:bottom w:val="none" w:sz="0" w:space="0" w:color="auto"/>
        <w:right w:val="none" w:sz="0" w:space="0" w:color="auto"/>
      </w:divBdr>
    </w:div>
    <w:div w:id="680621517">
      <w:bodyDiv w:val="1"/>
      <w:marLeft w:val="0"/>
      <w:marRight w:val="0"/>
      <w:marTop w:val="0"/>
      <w:marBottom w:val="0"/>
      <w:divBdr>
        <w:top w:val="none" w:sz="0" w:space="0" w:color="auto"/>
        <w:left w:val="none" w:sz="0" w:space="0" w:color="auto"/>
        <w:bottom w:val="none" w:sz="0" w:space="0" w:color="auto"/>
        <w:right w:val="none" w:sz="0" w:space="0" w:color="auto"/>
      </w:divBdr>
    </w:div>
    <w:div w:id="778993539">
      <w:bodyDiv w:val="1"/>
      <w:marLeft w:val="0"/>
      <w:marRight w:val="0"/>
      <w:marTop w:val="0"/>
      <w:marBottom w:val="0"/>
      <w:divBdr>
        <w:top w:val="none" w:sz="0" w:space="0" w:color="auto"/>
        <w:left w:val="none" w:sz="0" w:space="0" w:color="auto"/>
        <w:bottom w:val="none" w:sz="0" w:space="0" w:color="auto"/>
        <w:right w:val="none" w:sz="0" w:space="0" w:color="auto"/>
      </w:divBdr>
    </w:div>
    <w:div w:id="870655246">
      <w:bodyDiv w:val="1"/>
      <w:marLeft w:val="0"/>
      <w:marRight w:val="0"/>
      <w:marTop w:val="0"/>
      <w:marBottom w:val="0"/>
      <w:divBdr>
        <w:top w:val="none" w:sz="0" w:space="0" w:color="auto"/>
        <w:left w:val="none" w:sz="0" w:space="0" w:color="auto"/>
        <w:bottom w:val="none" w:sz="0" w:space="0" w:color="auto"/>
        <w:right w:val="none" w:sz="0" w:space="0" w:color="auto"/>
      </w:divBdr>
    </w:div>
    <w:div w:id="873495811">
      <w:bodyDiv w:val="1"/>
      <w:marLeft w:val="0"/>
      <w:marRight w:val="0"/>
      <w:marTop w:val="0"/>
      <w:marBottom w:val="0"/>
      <w:divBdr>
        <w:top w:val="none" w:sz="0" w:space="0" w:color="auto"/>
        <w:left w:val="none" w:sz="0" w:space="0" w:color="auto"/>
        <w:bottom w:val="none" w:sz="0" w:space="0" w:color="auto"/>
        <w:right w:val="none" w:sz="0" w:space="0" w:color="auto"/>
      </w:divBdr>
    </w:div>
    <w:div w:id="881139421">
      <w:bodyDiv w:val="1"/>
      <w:marLeft w:val="0"/>
      <w:marRight w:val="0"/>
      <w:marTop w:val="0"/>
      <w:marBottom w:val="0"/>
      <w:divBdr>
        <w:top w:val="none" w:sz="0" w:space="0" w:color="auto"/>
        <w:left w:val="none" w:sz="0" w:space="0" w:color="auto"/>
        <w:bottom w:val="none" w:sz="0" w:space="0" w:color="auto"/>
        <w:right w:val="none" w:sz="0" w:space="0" w:color="auto"/>
      </w:divBdr>
      <w:divsChild>
        <w:div w:id="151454457">
          <w:marLeft w:val="0"/>
          <w:marRight w:val="0"/>
          <w:marTop w:val="0"/>
          <w:marBottom w:val="0"/>
          <w:divBdr>
            <w:top w:val="none" w:sz="0" w:space="0" w:color="auto"/>
            <w:left w:val="none" w:sz="0" w:space="0" w:color="auto"/>
            <w:bottom w:val="none" w:sz="0" w:space="0" w:color="auto"/>
            <w:right w:val="none" w:sz="0" w:space="0" w:color="auto"/>
          </w:divBdr>
        </w:div>
        <w:div w:id="476147414">
          <w:marLeft w:val="0"/>
          <w:marRight w:val="0"/>
          <w:marTop w:val="0"/>
          <w:marBottom w:val="0"/>
          <w:divBdr>
            <w:top w:val="none" w:sz="0" w:space="0" w:color="auto"/>
            <w:left w:val="none" w:sz="0" w:space="0" w:color="auto"/>
            <w:bottom w:val="none" w:sz="0" w:space="0" w:color="auto"/>
            <w:right w:val="none" w:sz="0" w:space="0" w:color="auto"/>
          </w:divBdr>
        </w:div>
        <w:div w:id="914826560">
          <w:marLeft w:val="0"/>
          <w:marRight w:val="0"/>
          <w:marTop w:val="0"/>
          <w:marBottom w:val="0"/>
          <w:divBdr>
            <w:top w:val="none" w:sz="0" w:space="0" w:color="auto"/>
            <w:left w:val="none" w:sz="0" w:space="0" w:color="auto"/>
            <w:bottom w:val="none" w:sz="0" w:space="0" w:color="auto"/>
            <w:right w:val="none" w:sz="0" w:space="0" w:color="auto"/>
          </w:divBdr>
        </w:div>
        <w:div w:id="381949207">
          <w:marLeft w:val="0"/>
          <w:marRight w:val="0"/>
          <w:marTop w:val="0"/>
          <w:marBottom w:val="0"/>
          <w:divBdr>
            <w:top w:val="none" w:sz="0" w:space="0" w:color="auto"/>
            <w:left w:val="none" w:sz="0" w:space="0" w:color="auto"/>
            <w:bottom w:val="none" w:sz="0" w:space="0" w:color="auto"/>
            <w:right w:val="none" w:sz="0" w:space="0" w:color="auto"/>
          </w:divBdr>
        </w:div>
      </w:divsChild>
    </w:div>
    <w:div w:id="931353972">
      <w:bodyDiv w:val="1"/>
      <w:marLeft w:val="0"/>
      <w:marRight w:val="0"/>
      <w:marTop w:val="0"/>
      <w:marBottom w:val="0"/>
      <w:divBdr>
        <w:top w:val="none" w:sz="0" w:space="0" w:color="auto"/>
        <w:left w:val="none" w:sz="0" w:space="0" w:color="auto"/>
        <w:bottom w:val="none" w:sz="0" w:space="0" w:color="auto"/>
        <w:right w:val="none" w:sz="0" w:space="0" w:color="auto"/>
      </w:divBdr>
      <w:divsChild>
        <w:div w:id="1824347604">
          <w:marLeft w:val="0"/>
          <w:marRight w:val="0"/>
          <w:marTop w:val="0"/>
          <w:marBottom w:val="0"/>
          <w:divBdr>
            <w:top w:val="none" w:sz="0" w:space="0" w:color="auto"/>
            <w:left w:val="none" w:sz="0" w:space="0" w:color="auto"/>
            <w:bottom w:val="none" w:sz="0" w:space="0" w:color="auto"/>
            <w:right w:val="none" w:sz="0" w:space="0" w:color="auto"/>
          </w:divBdr>
          <w:divsChild>
            <w:div w:id="1601255421">
              <w:marLeft w:val="0"/>
              <w:marRight w:val="0"/>
              <w:marTop w:val="0"/>
              <w:marBottom w:val="0"/>
              <w:divBdr>
                <w:top w:val="none" w:sz="0" w:space="0" w:color="auto"/>
                <w:left w:val="none" w:sz="0" w:space="0" w:color="auto"/>
                <w:bottom w:val="none" w:sz="0" w:space="0" w:color="auto"/>
                <w:right w:val="none" w:sz="0" w:space="0" w:color="auto"/>
              </w:divBdr>
              <w:divsChild>
                <w:div w:id="783232459">
                  <w:marLeft w:val="0"/>
                  <w:marRight w:val="0"/>
                  <w:marTop w:val="0"/>
                  <w:marBottom w:val="0"/>
                  <w:divBdr>
                    <w:top w:val="none" w:sz="0" w:space="0" w:color="auto"/>
                    <w:left w:val="none" w:sz="0" w:space="0" w:color="auto"/>
                    <w:bottom w:val="none" w:sz="0" w:space="0" w:color="auto"/>
                    <w:right w:val="none" w:sz="0" w:space="0" w:color="auto"/>
                  </w:divBdr>
                  <w:divsChild>
                    <w:div w:id="41447312">
                      <w:marLeft w:val="0"/>
                      <w:marRight w:val="0"/>
                      <w:marTop w:val="0"/>
                      <w:marBottom w:val="0"/>
                      <w:divBdr>
                        <w:top w:val="none" w:sz="0" w:space="0" w:color="auto"/>
                        <w:left w:val="none" w:sz="0" w:space="0" w:color="auto"/>
                        <w:bottom w:val="none" w:sz="0" w:space="0" w:color="auto"/>
                        <w:right w:val="none" w:sz="0" w:space="0" w:color="auto"/>
                      </w:divBdr>
                      <w:divsChild>
                        <w:div w:id="1370649478">
                          <w:marLeft w:val="0"/>
                          <w:marRight w:val="0"/>
                          <w:marTop w:val="0"/>
                          <w:marBottom w:val="0"/>
                          <w:divBdr>
                            <w:top w:val="none" w:sz="0" w:space="0" w:color="auto"/>
                            <w:left w:val="none" w:sz="0" w:space="0" w:color="auto"/>
                            <w:bottom w:val="none" w:sz="0" w:space="0" w:color="auto"/>
                            <w:right w:val="none" w:sz="0" w:space="0" w:color="auto"/>
                          </w:divBdr>
                          <w:divsChild>
                            <w:div w:id="1899130334">
                              <w:marLeft w:val="0"/>
                              <w:marRight w:val="0"/>
                              <w:marTop w:val="0"/>
                              <w:marBottom w:val="0"/>
                              <w:divBdr>
                                <w:top w:val="none" w:sz="0" w:space="0" w:color="auto"/>
                                <w:left w:val="none" w:sz="0" w:space="0" w:color="auto"/>
                                <w:bottom w:val="none" w:sz="0" w:space="0" w:color="auto"/>
                                <w:right w:val="none" w:sz="0" w:space="0" w:color="auto"/>
                              </w:divBdr>
                              <w:divsChild>
                                <w:div w:id="1899050046">
                                  <w:marLeft w:val="0"/>
                                  <w:marRight w:val="0"/>
                                  <w:marTop w:val="0"/>
                                  <w:marBottom w:val="0"/>
                                  <w:divBdr>
                                    <w:top w:val="none" w:sz="0" w:space="0" w:color="auto"/>
                                    <w:left w:val="none" w:sz="0" w:space="0" w:color="auto"/>
                                    <w:bottom w:val="none" w:sz="0" w:space="0" w:color="auto"/>
                                    <w:right w:val="none" w:sz="0" w:space="0" w:color="auto"/>
                                  </w:divBdr>
                                  <w:divsChild>
                                    <w:div w:id="745803661">
                                      <w:marLeft w:val="0"/>
                                      <w:marRight w:val="0"/>
                                      <w:marTop w:val="0"/>
                                      <w:marBottom w:val="0"/>
                                      <w:divBdr>
                                        <w:top w:val="none" w:sz="0" w:space="0" w:color="auto"/>
                                        <w:left w:val="none" w:sz="0" w:space="0" w:color="auto"/>
                                        <w:bottom w:val="none" w:sz="0" w:space="0" w:color="auto"/>
                                        <w:right w:val="none" w:sz="0" w:space="0" w:color="auto"/>
                                      </w:divBdr>
                                      <w:divsChild>
                                        <w:div w:id="116798376">
                                          <w:marLeft w:val="0"/>
                                          <w:marRight w:val="0"/>
                                          <w:marTop w:val="0"/>
                                          <w:marBottom w:val="0"/>
                                          <w:divBdr>
                                            <w:top w:val="none" w:sz="0" w:space="0" w:color="auto"/>
                                            <w:left w:val="none" w:sz="0" w:space="0" w:color="auto"/>
                                            <w:bottom w:val="none" w:sz="0" w:space="0" w:color="auto"/>
                                            <w:right w:val="none" w:sz="0" w:space="0" w:color="auto"/>
                                          </w:divBdr>
                                          <w:divsChild>
                                            <w:div w:id="399330897">
                                              <w:marLeft w:val="0"/>
                                              <w:marRight w:val="0"/>
                                              <w:marTop w:val="0"/>
                                              <w:marBottom w:val="0"/>
                                              <w:divBdr>
                                                <w:top w:val="none" w:sz="0" w:space="0" w:color="auto"/>
                                                <w:left w:val="none" w:sz="0" w:space="0" w:color="auto"/>
                                                <w:bottom w:val="none" w:sz="0" w:space="0" w:color="auto"/>
                                                <w:right w:val="none" w:sz="0" w:space="0" w:color="auto"/>
                                              </w:divBdr>
                                              <w:divsChild>
                                                <w:div w:id="1461874549">
                                                  <w:marLeft w:val="0"/>
                                                  <w:marRight w:val="0"/>
                                                  <w:marTop w:val="0"/>
                                                  <w:marBottom w:val="0"/>
                                                  <w:divBdr>
                                                    <w:top w:val="none" w:sz="0" w:space="0" w:color="auto"/>
                                                    <w:left w:val="none" w:sz="0" w:space="0" w:color="auto"/>
                                                    <w:bottom w:val="none" w:sz="0" w:space="0" w:color="auto"/>
                                                    <w:right w:val="none" w:sz="0" w:space="0" w:color="auto"/>
                                                  </w:divBdr>
                                                  <w:divsChild>
                                                    <w:div w:id="1865441252">
                                                      <w:marLeft w:val="0"/>
                                                      <w:marRight w:val="0"/>
                                                      <w:marTop w:val="0"/>
                                                      <w:marBottom w:val="0"/>
                                                      <w:divBdr>
                                                        <w:top w:val="none" w:sz="0" w:space="0" w:color="auto"/>
                                                        <w:left w:val="none" w:sz="0" w:space="0" w:color="auto"/>
                                                        <w:bottom w:val="none" w:sz="0" w:space="0" w:color="auto"/>
                                                        <w:right w:val="none" w:sz="0" w:space="0" w:color="auto"/>
                                                      </w:divBdr>
                                                    </w:div>
                                                  </w:divsChild>
                                                </w:div>
                                                <w:div w:id="453327503">
                                                  <w:marLeft w:val="0"/>
                                                  <w:marRight w:val="0"/>
                                                  <w:marTop w:val="0"/>
                                                  <w:marBottom w:val="0"/>
                                                  <w:divBdr>
                                                    <w:top w:val="none" w:sz="0" w:space="0" w:color="auto"/>
                                                    <w:left w:val="none" w:sz="0" w:space="0" w:color="auto"/>
                                                    <w:bottom w:val="none" w:sz="0" w:space="0" w:color="auto"/>
                                                    <w:right w:val="none" w:sz="0" w:space="0" w:color="auto"/>
                                                  </w:divBdr>
                                                  <w:divsChild>
                                                    <w:div w:id="843588648">
                                                      <w:marLeft w:val="0"/>
                                                      <w:marRight w:val="0"/>
                                                      <w:marTop w:val="0"/>
                                                      <w:marBottom w:val="0"/>
                                                      <w:divBdr>
                                                        <w:top w:val="none" w:sz="0" w:space="0" w:color="auto"/>
                                                        <w:left w:val="none" w:sz="0" w:space="0" w:color="auto"/>
                                                        <w:bottom w:val="none" w:sz="0" w:space="0" w:color="auto"/>
                                                        <w:right w:val="none" w:sz="0" w:space="0" w:color="auto"/>
                                                      </w:divBdr>
                                                      <w:divsChild>
                                                        <w:div w:id="1432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8083">
                                          <w:marLeft w:val="0"/>
                                          <w:marRight w:val="0"/>
                                          <w:marTop w:val="0"/>
                                          <w:marBottom w:val="0"/>
                                          <w:divBdr>
                                            <w:top w:val="none" w:sz="0" w:space="0" w:color="auto"/>
                                            <w:left w:val="none" w:sz="0" w:space="0" w:color="auto"/>
                                            <w:bottom w:val="none" w:sz="0" w:space="0" w:color="auto"/>
                                            <w:right w:val="none" w:sz="0" w:space="0" w:color="auto"/>
                                          </w:divBdr>
                                          <w:divsChild>
                                            <w:div w:id="1102602173">
                                              <w:marLeft w:val="0"/>
                                              <w:marRight w:val="0"/>
                                              <w:marTop w:val="0"/>
                                              <w:marBottom w:val="0"/>
                                              <w:divBdr>
                                                <w:top w:val="none" w:sz="0" w:space="0" w:color="auto"/>
                                                <w:left w:val="none" w:sz="0" w:space="0" w:color="auto"/>
                                                <w:bottom w:val="none" w:sz="0" w:space="0" w:color="auto"/>
                                                <w:right w:val="none" w:sz="0" w:space="0" w:color="auto"/>
                                              </w:divBdr>
                                              <w:divsChild>
                                                <w:div w:id="1538851935">
                                                  <w:marLeft w:val="0"/>
                                                  <w:marRight w:val="0"/>
                                                  <w:marTop w:val="0"/>
                                                  <w:marBottom w:val="0"/>
                                                  <w:divBdr>
                                                    <w:top w:val="none" w:sz="0" w:space="0" w:color="auto"/>
                                                    <w:left w:val="none" w:sz="0" w:space="0" w:color="auto"/>
                                                    <w:bottom w:val="none" w:sz="0" w:space="0" w:color="auto"/>
                                                    <w:right w:val="none" w:sz="0" w:space="0" w:color="auto"/>
                                                  </w:divBdr>
                                                  <w:divsChild>
                                                    <w:div w:id="1060397822">
                                                      <w:marLeft w:val="0"/>
                                                      <w:marRight w:val="0"/>
                                                      <w:marTop w:val="0"/>
                                                      <w:marBottom w:val="0"/>
                                                      <w:divBdr>
                                                        <w:top w:val="none" w:sz="0" w:space="0" w:color="auto"/>
                                                        <w:left w:val="none" w:sz="0" w:space="0" w:color="auto"/>
                                                        <w:bottom w:val="none" w:sz="0" w:space="0" w:color="auto"/>
                                                        <w:right w:val="none" w:sz="0" w:space="0" w:color="auto"/>
                                                      </w:divBdr>
                                                    </w:div>
                                                    <w:div w:id="746536623">
                                                      <w:marLeft w:val="0"/>
                                                      <w:marRight w:val="0"/>
                                                      <w:marTop w:val="0"/>
                                                      <w:marBottom w:val="0"/>
                                                      <w:divBdr>
                                                        <w:top w:val="none" w:sz="0" w:space="0" w:color="auto"/>
                                                        <w:left w:val="none" w:sz="0" w:space="0" w:color="auto"/>
                                                        <w:bottom w:val="none" w:sz="0" w:space="0" w:color="auto"/>
                                                        <w:right w:val="none" w:sz="0" w:space="0" w:color="auto"/>
                                                      </w:divBdr>
                                                      <w:divsChild>
                                                        <w:div w:id="1154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551952">
                                      <w:marLeft w:val="0"/>
                                      <w:marRight w:val="0"/>
                                      <w:marTop w:val="0"/>
                                      <w:marBottom w:val="0"/>
                                      <w:divBdr>
                                        <w:top w:val="none" w:sz="0" w:space="0" w:color="auto"/>
                                        <w:left w:val="none" w:sz="0" w:space="0" w:color="auto"/>
                                        <w:bottom w:val="none" w:sz="0" w:space="0" w:color="auto"/>
                                        <w:right w:val="none" w:sz="0" w:space="0" w:color="auto"/>
                                      </w:divBdr>
                                      <w:divsChild>
                                        <w:div w:id="151877411">
                                          <w:marLeft w:val="0"/>
                                          <w:marRight w:val="0"/>
                                          <w:marTop w:val="0"/>
                                          <w:marBottom w:val="0"/>
                                          <w:divBdr>
                                            <w:top w:val="none" w:sz="0" w:space="0" w:color="auto"/>
                                            <w:left w:val="none" w:sz="0" w:space="0" w:color="auto"/>
                                            <w:bottom w:val="none" w:sz="0" w:space="0" w:color="auto"/>
                                            <w:right w:val="none" w:sz="0" w:space="0" w:color="auto"/>
                                          </w:divBdr>
                                          <w:divsChild>
                                            <w:div w:id="1887571442">
                                              <w:marLeft w:val="-15"/>
                                              <w:marRight w:val="-15"/>
                                              <w:marTop w:val="0"/>
                                              <w:marBottom w:val="0"/>
                                              <w:divBdr>
                                                <w:top w:val="none" w:sz="0" w:space="0" w:color="auto"/>
                                                <w:left w:val="none" w:sz="0" w:space="0" w:color="auto"/>
                                                <w:bottom w:val="none" w:sz="0" w:space="0" w:color="auto"/>
                                                <w:right w:val="none" w:sz="0" w:space="0" w:color="auto"/>
                                              </w:divBdr>
                                              <w:divsChild>
                                                <w:div w:id="978924302">
                                                  <w:marLeft w:val="0"/>
                                                  <w:marRight w:val="0"/>
                                                  <w:marTop w:val="0"/>
                                                  <w:marBottom w:val="0"/>
                                                  <w:divBdr>
                                                    <w:top w:val="none" w:sz="0" w:space="0" w:color="auto"/>
                                                    <w:left w:val="none" w:sz="0" w:space="0" w:color="auto"/>
                                                    <w:bottom w:val="none" w:sz="0" w:space="0" w:color="auto"/>
                                                    <w:right w:val="none" w:sz="0" w:space="0" w:color="auto"/>
                                                  </w:divBdr>
                                                  <w:divsChild>
                                                    <w:div w:id="870189208">
                                                      <w:marLeft w:val="0"/>
                                                      <w:marRight w:val="0"/>
                                                      <w:marTop w:val="0"/>
                                                      <w:marBottom w:val="0"/>
                                                      <w:divBdr>
                                                        <w:top w:val="none" w:sz="0" w:space="0" w:color="auto"/>
                                                        <w:left w:val="none" w:sz="0" w:space="0" w:color="auto"/>
                                                        <w:bottom w:val="none" w:sz="0" w:space="0" w:color="auto"/>
                                                        <w:right w:val="none" w:sz="0" w:space="0" w:color="auto"/>
                                                      </w:divBdr>
                                                      <w:divsChild>
                                                        <w:div w:id="633021198">
                                                          <w:marLeft w:val="0"/>
                                                          <w:marRight w:val="0"/>
                                                          <w:marTop w:val="0"/>
                                                          <w:marBottom w:val="0"/>
                                                          <w:divBdr>
                                                            <w:top w:val="none" w:sz="0" w:space="0" w:color="auto"/>
                                                            <w:left w:val="none" w:sz="0" w:space="0" w:color="auto"/>
                                                            <w:bottom w:val="none" w:sz="0" w:space="0" w:color="auto"/>
                                                            <w:right w:val="none" w:sz="0" w:space="0" w:color="auto"/>
                                                          </w:divBdr>
                                                        </w:div>
                                                        <w:div w:id="658190734">
                                                          <w:marLeft w:val="0"/>
                                                          <w:marRight w:val="0"/>
                                                          <w:marTop w:val="0"/>
                                                          <w:marBottom w:val="0"/>
                                                          <w:divBdr>
                                                            <w:top w:val="none" w:sz="0" w:space="0" w:color="auto"/>
                                                            <w:left w:val="none" w:sz="0" w:space="0" w:color="auto"/>
                                                            <w:bottom w:val="none" w:sz="0" w:space="0" w:color="auto"/>
                                                            <w:right w:val="none" w:sz="0" w:space="0" w:color="auto"/>
                                                          </w:divBdr>
                                                          <w:divsChild>
                                                            <w:div w:id="18465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65633">
                                                  <w:marLeft w:val="0"/>
                                                  <w:marRight w:val="0"/>
                                                  <w:marTop w:val="0"/>
                                                  <w:marBottom w:val="0"/>
                                                  <w:divBdr>
                                                    <w:top w:val="none" w:sz="0" w:space="0" w:color="auto"/>
                                                    <w:left w:val="none" w:sz="0" w:space="0" w:color="auto"/>
                                                    <w:bottom w:val="none" w:sz="0" w:space="0" w:color="auto"/>
                                                    <w:right w:val="none" w:sz="0" w:space="0" w:color="auto"/>
                                                  </w:divBdr>
                                                  <w:divsChild>
                                                    <w:div w:id="232207021">
                                                      <w:marLeft w:val="0"/>
                                                      <w:marRight w:val="0"/>
                                                      <w:marTop w:val="0"/>
                                                      <w:marBottom w:val="0"/>
                                                      <w:divBdr>
                                                        <w:top w:val="none" w:sz="0" w:space="0" w:color="auto"/>
                                                        <w:left w:val="none" w:sz="0" w:space="0" w:color="auto"/>
                                                        <w:bottom w:val="none" w:sz="0" w:space="0" w:color="auto"/>
                                                        <w:right w:val="none" w:sz="0" w:space="0" w:color="auto"/>
                                                      </w:divBdr>
                                                      <w:divsChild>
                                                        <w:div w:id="1470395514">
                                                          <w:marLeft w:val="0"/>
                                                          <w:marRight w:val="0"/>
                                                          <w:marTop w:val="0"/>
                                                          <w:marBottom w:val="0"/>
                                                          <w:divBdr>
                                                            <w:top w:val="none" w:sz="0" w:space="0" w:color="auto"/>
                                                            <w:left w:val="none" w:sz="0" w:space="0" w:color="auto"/>
                                                            <w:bottom w:val="none" w:sz="0" w:space="0" w:color="auto"/>
                                                            <w:right w:val="none" w:sz="0" w:space="0" w:color="auto"/>
                                                          </w:divBdr>
                                                          <w:divsChild>
                                                            <w:div w:id="1072511679">
                                                              <w:marLeft w:val="0"/>
                                                              <w:marRight w:val="0"/>
                                                              <w:marTop w:val="0"/>
                                                              <w:marBottom w:val="0"/>
                                                              <w:divBdr>
                                                                <w:top w:val="none" w:sz="0" w:space="0" w:color="auto"/>
                                                                <w:left w:val="none" w:sz="0" w:space="0" w:color="auto"/>
                                                                <w:bottom w:val="none" w:sz="0" w:space="0" w:color="auto"/>
                                                                <w:right w:val="none" w:sz="0" w:space="0" w:color="auto"/>
                                                              </w:divBdr>
                                                            </w:div>
                                                            <w:div w:id="103351539">
                                                              <w:marLeft w:val="0"/>
                                                              <w:marRight w:val="0"/>
                                                              <w:marTop w:val="0"/>
                                                              <w:marBottom w:val="0"/>
                                                              <w:divBdr>
                                                                <w:top w:val="none" w:sz="0" w:space="0" w:color="auto"/>
                                                                <w:left w:val="none" w:sz="0" w:space="0" w:color="auto"/>
                                                                <w:bottom w:val="none" w:sz="0" w:space="0" w:color="auto"/>
                                                                <w:right w:val="none" w:sz="0" w:space="0" w:color="auto"/>
                                                              </w:divBdr>
                                                              <w:divsChild>
                                                                <w:div w:id="14408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3958">
                                                      <w:marLeft w:val="0"/>
                                                      <w:marRight w:val="0"/>
                                                      <w:marTop w:val="0"/>
                                                      <w:marBottom w:val="0"/>
                                                      <w:divBdr>
                                                        <w:top w:val="none" w:sz="0" w:space="0" w:color="auto"/>
                                                        <w:left w:val="none" w:sz="0" w:space="0" w:color="auto"/>
                                                        <w:bottom w:val="none" w:sz="0" w:space="0" w:color="auto"/>
                                                        <w:right w:val="none" w:sz="0" w:space="0" w:color="auto"/>
                                                      </w:divBdr>
                                                      <w:divsChild>
                                                        <w:div w:id="1699618672">
                                                          <w:marLeft w:val="0"/>
                                                          <w:marRight w:val="0"/>
                                                          <w:marTop w:val="0"/>
                                                          <w:marBottom w:val="0"/>
                                                          <w:divBdr>
                                                            <w:top w:val="none" w:sz="0" w:space="0" w:color="auto"/>
                                                            <w:left w:val="none" w:sz="0" w:space="0" w:color="auto"/>
                                                            <w:bottom w:val="none" w:sz="0" w:space="0" w:color="auto"/>
                                                            <w:right w:val="none" w:sz="0" w:space="0" w:color="auto"/>
                                                          </w:divBdr>
                                                          <w:divsChild>
                                                            <w:div w:id="761142889">
                                                              <w:marLeft w:val="0"/>
                                                              <w:marRight w:val="0"/>
                                                              <w:marTop w:val="0"/>
                                                              <w:marBottom w:val="0"/>
                                                              <w:divBdr>
                                                                <w:top w:val="none" w:sz="0" w:space="0" w:color="auto"/>
                                                                <w:left w:val="none" w:sz="0" w:space="0" w:color="auto"/>
                                                                <w:bottom w:val="none" w:sz="0" w:space="0" w:color="auto"/>
                                                                <w:right w:val="none" w:sz="0" w:space="0" w:color="auto"/>
                                                              </w:divBdr>
                                                            </w:div>
                                                            <w:div w:id="1398935722">
                                                              <w:marLeft w:val="0"/>
                                                              <w:marRight w:val="0"/>
                                                              <w:marTop w:val="0"/>
                                                              <w:marBottom w:val="0"/>
                                                              <w:divBdr>
                                                                <w:top w:val="none" w:sz="0" w:space="0" w:color="auto"/>
                                                                <w:left w:val="none" w:sz="0" w:space="0" w:color="auto"/>
                                                                <w:bottom w:val="none" w:sz="0" w:space="0" w:color="auto"/>
                                                                <w:right w:val="none" w:sz="0" w:space="0" w:color="auto"/>
                                                              </w:divBdr>
                                                              <w:divsChild>
                                                                <w:div w:id="117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150931">
                                                      <w:marLeft w:val="0"/>
                                                      <w:marRight w:val="0"/>
                                                      <w:marTop w:val="0"/>
                                                      <w:marBottom w:val="0"/>
                                                      <w:divBdr>
                                                        <w:top w:val="none" w:sz="0" w:space="0" w:color="auto"/>
                                                        <w:left w:val="none" w:sz="0" w:space="0" w:color="auto"/>
                                                        <w:bottom w:val="none" w:sz="0" w:space="0" w:color="auto"/>
                                                        <w:right w:val="none" w:sz="0" w:space="0" w:color="auto"/>
                                                      </w:divBdr>
                                                      <w:divsChild>
                                                        <w:div w:id="993029703">
                                                          <w:marLeft w:val="0"/>
                                                          <w:marRight w:val="0"/>
                                                          <w:marTop w:val="0"/>
                                                          <w:marBottom w:val="0"/>
                                                          <w:divBdr>
                                                            <w:top w:val="none" w:sz="0" w:space="0" w:color="auto"/>
                                                            <w:left w:val="none" w:sz="0" w:space="0" w:color="auto"/>
                                                            <w:bottom w:val="none" w:sz="0" w:space="0" w:color="auto"/>
                                                            <w:right w:val="none" w:sz="0" w:space="0" w:color="auto"/>
                                                          </w:divBdr>
                                                          <w:divsChild>
                                                            <w:div w:id="452481690">
                                                              <w:marLeft w:val="0"/>
                                                              <w:marRight w:val="0"/>
                                                              <w:marTop w:val="0"/>
                                                              <w:marBottom w:val="0"/>
                                                              <w:divBdr>
                                                                <w:top w:val="none" w:sz="0" w:space="0" w:color="auto"/>
                                                                <w:left w:val="none" w:sz="0" w:space="0" w:color="auto"/>
                                                                <w:bottom w:val="none" w:sz="0" w:space="0" w:color="auto"/>
                                                                <w:right w:val="none" w:sz="0" w:space="0" w:color="auto"/>
                                                              </w:divBdr>
                                                            </w:div>
                                                            <w:div w:id="638459214">
                                                              <w:marLeft w:val="0"/>
                                                              <w:marRight w:val="0"/>
                                                              <w:marTop w:val="0"/>
                                                              <w:marBottom w:val="0"/>
                                                              <w:divBdr>
                                                                <w:top w:val="none" w:sz="0" w:space="0" w:color="auto"/>
                                                                <w:left w:val="none" w:sz="0" w:space="0" w:color="auto"/>
                                                                <w:bottom w:val="none" w:sz="0" w:space="0" w:color="auto"/>
                                                                <w:right w:val="none" w:sz="0" w:space="0" w:color="auto"/>
                                                              </w:divBdr>
                                                              <w:divsChild>
                                                                <w:div w:id="18850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9556">
                                                      <w:marLeft w:val="0"/>
                                                      <w:marRight w:val="0"/>
                                                      <w:marTop w:val="0"/>
                                                      <w:marBottom w:val="0"/>
                                                      <w:divBdr>
                                                        <w:top w:val="none" w:sz="0" w:space="0" w:color="auto"/>
                                                        <w:left w:val="none" w:sz="0" w:space="0" w:color="auto"/>
                                                        <w:bottom w:val="none" w:sz="0" w:space="0" w:color="auto"/>
                                                        <w:right w:val="none" w:sz="0" w:space="0" w:color="auto"/>
                                                      </w:divBdr>
                                                      <w:divsChild>
                                                        <w:div w:id="1187015555">
                                                          <w:marLeft w:val="0"/>
                                                          <w:marRight w:val="0"/>
                                                          <w:marTop w:val="0"/>
                                                          <w:marBottom w:val="0"/>
                                                          <w:divBdr>
                                                            <w:top w:val="none" w:sz="0" w:space="0" w:color="auto"/>
                                                            <w:left w:val="none" w:sz="0" w:space="0" w:color="auto"/>
                                                            <w:bottom w:val="none" w:sz="0" w:space="0" w:color="auto"/>
                                                            <w:right w:val="none" w:sz="0" w:space="0" w:color="auto"/>
                                                          </w:divBdr>
                                                          <w:divsChild>
                                                            <w:div w:id="983196163">
                                                              <w:marLeft w:val="0"/>
                                                              <w:marRight w:val="0"/>
                                                              <w:marTop w:val="0"/>
                                                              <w:marBottom w:val="0"/>
                                                              <w:divBdr>
                                                                <w:top w:val="none" w:sz="0" w:space="0" w:color="auto"/>
                                                                <w:left w:val="none" w:sz="0" w:space="0" w:color="auto"/>
                                                                <w:bottom w:val="none" w:sz="0" w:space="0" w:color="auto"/>
                                                                <w:right w:val="none" w:sz="0" w:space="0" w:color="auto"/>
                                                              </w:divBdr>
                                                            </w:div>
                                                            <w:div w:id="322586531">
                                                              <w:marLeft w:val="0"/>
                                                              <w:marRight w:val="0"/>
                                                              <w:marTop w:val="0"/>
                                                              <w:marBottom w:val="0"/>
                                                              <w:divBdr>
                                                                <w:top w:val="none" w:sz="0" w:space="0" w:color="auto"/>
                                                                <w:left w:val="none" w:sz="0" w:space="0" w:color="auto"/>
                                                                <w:bottom w:val="none" w:sz="0" w:space="0" w:color="auto"/>
                                                                <w:right w:val="none" w:sz="0" w:space="0" w:color="auto"/>
                                                              </w:divBdr>
                                                              <w:divsChild>
                                                                <w:div w:id="7638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17675">
                                                  <w:marLeft w:val="0"/>
                                                  <w:marRight w:val="0"/>
                                                  <w:marTop w:val="0"/>
                                                  <w:marBottom w:val="0"/>
                                                  <w:divBdr>
                                                    <w:top w:val="none" w:sz="0" w:space="0" w:color="auto"/>
                                                    <w:left w:val="none" w:sz="0" w:space="0" w:color="auto"/>
                                                    <w:bottom w:val="none" w:sz="0" w:space="0" w:color="auto"/>
                                                    <w:right w:val="none" w:sz="0" w:space="0" w:color="auto"/>
                                                  </w:divBdr>
                                                  <w:divsChild>
                                                    <w:div w:id="332227685">
                                                      <w:marLeft w:val="0"/>
                                                      <w:marRight w:val="0"/>
                                                      <w:marTop w:val="0"/>
                                                      <w:marBottom w:val="0"/>
                                                      <w:divBdr>
                                                        <w:top w:val="none" w:sz="0" w:space="0" w:color="auto"/>
                                                        <w:left w:val="none" w:sz="0" w:space="0" w:color="auto"/>
                                                        <w:bottom w:val="none" w:sz="0" w:space="0" w:color="auto"/>
                                                        <w:right w:val="none" w:sz="0" w:space="0" w:color="auto"/>
                                                      </w:divBdr>
                                                      <w:divsChild>
                                                        <w:div w:id="1652323598">
                                                          <w:marLeft w:val="0"/>
                                                          <w:marRight w:val="0"/>
                                                          <w:marTop w:val="0"/>
                                                          <w:marBottom w:val="0"/>
                                                          <w:divBdr>
                                                            <w:top w:val="none" w:sz="0" w:space="0" w:color="auto"/>
                                                            <w:left w:val="none" w:sz="0" w:space="0" w:color="auto"/>
                                                            <w:bottom w:val="none" w:sz="0" w:space="0" w:color="auto"/>
                                                            <w:right w:val="none" w:sz="0" w:space="0" w:color="auto"/>
                                                          </w:divBdr>
                                                        </w:div>
                                                        <w:div w:id="452098541">
                                                          <w:marLeft w:val="0"/>
                                                          <w:marRight w:val="0"/>
                                                          <w:marTop w:val="0"/>
                                                          <w:marBottom w:val="0"/>
                                                          <w:divBdr>
                                                            <w:top w:val="none" w:sz="0" w:space="0" w:color="auto"/>
                                                            <w:left w:val="none" w:sz="0" w:space="0" w:color="auto"/>
                                                            <w:bottom w:val="none" w:sz="0" w:space="0" w:color="auto"/>
                                                            <w:right w:val="none" w:sz="0" w:space="0" w:color="auto"/>
                                                          </w:divBdr>
                                                          <w:divsChild>
                                                            <w:div w:id="9005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99681">
                                                  <w:marLeft w:val="0"/>
                                                  <w:marRight w:val="0"/>
                                                  <w:marTop w:val="0"/>
                                                  <w:marBottom w:val="0"/>
                                                  <w:divBdr>
                                                    <w:top w:val="none" w:sz="0" w:space="0" w:color="auto"/>
                                                    <w:left w:val="none" w:sz="0" w:space="0" w:color="auto"/>
                                                    <w:bottom w:val="none" w:sz="0" w:space="0" w:color="auto"/>
                                                    <w:right w:val="none" w:sz="0" w:space="0" w:color="auto"/>
                                                  </w:divBdr>
                                                  <w:divsChild>
                                                    <w:div w:id="282272194">
                                                      <w:marLeft w:val="0"/>
                                                      <w:marRight w:val="0"/>
                                                      <w:marTop w:val="0"/>
                                                      <w:marBottom w:val="0"/>
                                                      <w:divBdr>
                                                        <w:top w:val="none" w:sz="0" w:space="0" w:color="auto"/>
                                                        <w:left w:val="none" w:sz="0" w:space="0" w:color="auto"/>
                                                        <w:bottom w:val="none" w:sz="0" w:space="0" w:color="auto"/>
                                                        <w:right w:val="none" w:sz="0" w:space="0" w:color="auto"/>
                                                      </w:divBdr>
                                                      <w:divsChild>
                                                        <w:div w:id="1099326028">
                                                          <w:marLeft w:val="0"/>
                                                          <w:marRight w:val="0"/>
                                                          <w:marTop w:val="0"/>
                                                          <w:marBottom w:val="0"/>
                                                          <w:divBdr>
                                                            <w:top w:val="none" w:sz="0" w:space="0" w:color="auto"/>
                                                            <w:left w:val="none" w:sz="0" w:space="0" w:color="auto"/>
                                                            <w:bottom w:val="none" w:sz="0" w:space="0" w:color="auto"/>
                                                            <w:right w:val="none" w:sz="0" w:space="0" w:color="auto"/>
                                                          </w:divBdr>
                                                        </w:div>
                                                        <w:div w:id="1617059590">
                                                          <w:marLeft w:val="0"/>
                                                          <w:marRight w:val="0"/>
                                                          <w:marTop w:val="0"/>
                                                          <w:marBottom w:val="0"/>
                                                          <w:divBdr>
                                                            <w:top w:val="none" w:sz="0" w:space="0" w:color="auto"/>
                                                            <w:left w:val="none" w:sz="0" w:space="0" w:color="auto"/>
                                                            <w:bottom w:val="none" w:sz="0" w:space="0" w:color="auto"/>
                                                            <w:right w:val="none" w:sz="0" w:space="0" w:color="auto"/>
                                                          </w:divBdr>
                                                          <w:divsChild>
                                                            <w:div w:id="8078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1432">
                                                  <w:marLeft w:val="0"/>
                                                  <w:marRight w:val="0"/>
                                                  <w:marTop w:val="0"/>
                                                  <w:marBottom w:val="0"/>
                                                  <w:divBdr>
                                                    <w:top w:val="none" w:sz="0" w:space="0" w:color="auto"/>
                                                    <w:left w:val="none" w:sz="0" w:space="0" w:color="auto"/>
                                                    <w:bottom w:val="none" w:sz="0" w:space="0" w:color="auto"/>
                                                    <w:right w:val="none" w:sz="0" w:space="0" w:color="auto"/>
                                                  </w:divBdr>
                                                  <w:divsChild>
                                                    <w:div w:id="21715860">
                                                      <w:marLeft w:val="0"/>
                                                      <w:marRight w:val="0"/>
                                                      <w:marTop w:val="0"/>
                                                      <w:marBottom w:val="0"/>
                                                      <w:divBdr>
                                                        <w:top w:val="none" w:sz="0" w:space="0" w:color="auto"/>
                                                        <w:left w:val="none" w:sz="0" w:space="0" w:color="auto"/>
                                                        <w:bottom w:val="none" w:sz="0" w:space="0" w:color="auto"/>
                                                        <w:right w:val="none" w:sz="0" w:space="0" w:color="auto"/>
                                                      </w:divBdr>
                                                      <w:divsChild>
                                                        <w:div w:id="1554199616">
                                                          <w:marLeft w:val="0"/>
                                                          <w:marRight w:val="0"/>
                                                          <w:marTop w:val="0"/>
                                                          <w:marBottom w:val="0"/>
                                                          <w:divBdr>
                                                            <w:top w:val="none" w:sz="0" w:space="0" w:color="auto"/>
                                                            <w:left w:val="none" w:sz="0" w:space="0" w:color="auto"/>
                                                            <w:bottom w:val="none" w:sz="0" w:space="0" w:color="auto"/>
                                                            <w:right w:val="none" w:sz="0" w:space="0" w:color="auto"/>
                                                          </w:divBdr>
                                                        </w:div>
                                                        <w:div w:id="1277903983">
                                                          <w:marLeft w:val="0"/>
                                                          <w:marRight w:val="0"/>
                                                          <w:marTop w:val="0"/>
                                                          <w:marBottom w:val="0"/>
                                                          <w:divBdr>
                                                            <w:top w:val="none" w:sz="0" w:space="0" w:color="auto"/>
                                                            <w:left w:val="none" w:sz="0" w:space="0" w:color="auto"/>
                                                            <w:bottom w:val="none" w:sz="0" w:space="0" w:color="auto"/>
                                                            <w:right w:val="none" w:sz="0" w:space="0" w:color="auto"/>
                                                          </w:divBdr>
                                                          <w:divsChild>
                                                            <w:div w:id="473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4432">
                                                  <w:marLeft w:val="0"/>
                                                  <w:marRight w:val="0"/>
                                                  <w:marTop w:val="0"/>
                                                  <w:marBottom w:val="0"/>
                                                  <w:divBdr>
                                                    <w:top w:val="none" w:sz="0" w:space="0" w:color="auto"/>
                                                    <w:left w:val="none" w:sz="0" w:space="0" w:color="auto"/>
                                                    <w:bottom w:val="none" w:sz="0" w:space="0" w:color="auto"/>
                                                    <w:right w:val="none" w:sz="0" w:space="0" w:color="auto"/>
                                                  </w:divBdr>
                                                  <w:divsChild>
                                                    <w:div w:id="1430005204">
                                                      <w:marLeft w:val="0"/>
                                                      <w:marRight w:val="0"/>
                                                      <w:marTop w:val="0"/>
                                                      <w:marBottom w:val="0"/>
                                                      <w:divBdr>
                                                        <w:top w:val="none" w:sz="0" w:space="0" w:color="auto"/>
                                                        <w:left w:val="none" w:sz="0" w:space="0" w:color="auto"/>
                                                        <w:bottom w:val="none" w:sz="0" w:space="0" w:color="auto"/>
                                                        <w:right w:val="none" w:sz="0" w:space="0" w:color="auto"/>
                                                      </w:divBdr>
                                                      <w:divsChild>
                                                        <w:div w:id="468089297">
                                                          <w:marLeft w:val="0"/>
                                                          <w:marRight w:val="0"/>
                                                          <w:marTop w:val="0"/>
                                                          <w:marBottom w:val="0"/>
                                                          <w:divBdr>
                                                            <w:top w:val="none" w:sz="0" w:space="0" w:color="auto"/>
                                                            <w:left w:val="none" w:sz="0" w:space="0" w:color="auto"/>
                                                            <w:bottom w:val="none" w:sz="0" w:space="0" w:color="auto"/>
                                                            <w:right w:val="none" w:sz="0" w:space="0" w:color="auto"/>
                                                          </w:divBdr>
                                                        </w:div>
                                                        <w:div w:id="417948961">
                                                          <w:marLeft w:val="0"/>
                                                          <w:marRight w:val="0"/>
                                                          <w:marTop w:val="0"/>
                                                          <w:marBottom w:val="0"/>
                                                          <w:divBdr>
                                                            <w:top w:val="none" w:sz="0" w:space="0" w:color="auto"/>
                                                            <w:left w:val="none" w:sz="0" w:space="0" w:color="auto"/>
                                                            <w:bottom w:val="none" w:sz="0" w:space="0" w:color="auto"/>
                                                            <w:right w:val="none" w:sz="0" w:space="0" w:color="auto"/>
                                                          </w:divBdr>
                                                          <w:divsChild>
                                                            <w:div w:id="18401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50996">
                                                  <w:marLeft w:val="0"/>
                                                  <w:marRight w:val="0"/>
                                                  <w:marTop w:val="0"/>
                                                  <w:marBottom w:val="0"/>
                                                  <w:divBdr>
                                                    <w:top w:val="none" w:sz="0" w:space="0" w:color="auto"/>
                                                    <w:left w:val="none" w:sz="0" w:space="0" w:color="auto"/>
                                                    <w:bottom w:val="none" w:sz="0" w:space="0" w:color="auto"/>
                                                    <w:right w:val="none" w:sz="0" w:space="0" w:color="auto"/>
                                                  </w:divBdr>
                                                  <w:divsChild>
                                                    <w:div w:id="1788770434">
                                                      <w:marLeft w:val="0"/>
                                                      <w:marRight w:val="0"/>
                                                      <w:marTop w:val="0"/>
                                                      <w:marBottom w:val="0"/>
                                                      <w:divBdr>
                                                        <w:top w:val="none" w:sz="0" w:space="0" w:color="auto"/>
                                                        <w:left w:val="none" w:sz="0" w:space="0" w:color="auto"/>
                                                        <w:bottom w:val="none" w:sz="0" w:space="0" w:color="auto"/>
                                                        <w:right w:val="none" w:sz="0" w:space="0" w:color="auto"/>
                                                      </w:divBdr>
                                                      <w:divsChild>
                                                        <w:div w:id="1936279849">
                                                          <w:marLeft w:val="0"/>
                                                          <w:marRight w:val="0"/>
                                                          <w:marTop w:val="0"/>
                                                          <w:marBottom w:val="0"/>
                                                          <w:divBdr>
                                                            <w:top w:val="none" w:sz="0" w:space="0" w:color="auto"/>
                                                            <w:left w:val="none" w:sz="0" w:space="0" w:color="auto"/>
                                                            <w:bottom w:val="none" w:sz="0" w:space="0" w:color="auto"/>
                                                            <w:right w:val="none" w:sz="0" w:space="0" w:color="auto"/>
                                                          </w:divBdr>
                                                        </w:div>
                                                        <w:div w:id="1801536970">
                                                          <w:marLeft w:val="0"/>
                                                          <w:marRight w:val="0"/>
                                                          <w:marTop w:val="0"/>
                                                          <w:marBottom w:val="0"/>
                                                          <w:divBdr>
                                                            <w:top w:val="none" w:sz="0" w:space="0" w:color="auto"/>
                                                            <w:left w:val="none" w:sz="0" w:space="0" w:color="auto"/>
                                                            <w:bottom w:val="none" w:sz="0" w:space="0" w:color="auto"/>
                                                            <w:right w:val="none" w:sz="0" w:space="0" w:color="auto"/>
                                                          </w:divBdr>
                                                          <w:divsChild>
                                                            <w:div w:id="13950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198">
                                                  <w:marLeft w:val="0"/>
                                                  <w:marRight w:val="0"/>
                                                  <w:marTop w:val="0"/>
                                                  <w:marBottom w:val="0"/>
                                                  <w:divBdr>
                                                    <w:top w:val="none" w:sz="0" w:space="0" w:color="auto"/>
                                                    <w:left w:val="none" w:sz="0" w:space="0" w:color="auto"/>
                                                    <w:bottom w:val="none" w:sz="0" w:space="0" w:color="auto"/>
                                                    <w:right w:val="none" w:sz="0" w:space="0" w:color="auto"/>
                                                  </w:divBdr>
                                                  <w:divsChild>
                                                    <w:div w:id="1606231946">
                                                      <w:marLeft w:val="0"/>
                                                      <w:marRight w:val="0"/>
                                                      <w:marTop w:val="0"/>
                                                      <w:marBottom w:val="0"/>
                                                      <w:divBdr>
                                                        <w:top w:val="none" w:sz="0" w:space="0" w:color="auto"/>
                                                        <w:left w:val="none" w:sz="0" w:space="0" w:color="auto"/>
                                                        <w:bottom w:val="none" w:sz="0" w:space="0" w:color="auto"/>
                                                        <w:right w:val="none" w:sz="0" w:space="0" w:color="auto"/>
                                                      </w:divBdr>
                                                      <w:divsChild>
                                                        <w:div w:id="1323317863">
                                                          <w:marLeft w:val="0"/>
                                                          <w:marRight w:val="0"/>
                                                          <w:marTop w:val="0"/>
                                                          <w:marBottom w:val="0"/>
                                                          <w:divBdr>
                                                            <w:top w:val="none" w:sz="0" w:space="0" w:color="auto"/>
                                                            <w:left w:val="none" w:sz="0" w:space="0" w:color="auto"/>
                                                            <w:bottom w:val="none" w:sz="0" w:space="0" w:color="auto"/>
                                                            <w:right w:val="none" w:sz="0" w:space="0" w:color="auto"/>
                                                          </w:divBdr>
                                                        </w:div>
                                                        <w:div w:id="600575753">
                                                          <w:marLeft w:val="0"/>
                                                          <w:marRight w:val="0"/>
                                                          <w:marTop w:val="0"/>
                                                          <w:marBottom w:val="0"/>
                                                          <w:divBdr>
                                                            <w:top w:val="none" w:sz="0" w:space="0" w:color="auto"/>
                                                            <w:left w:val="none" w:sz="0" w:space="0" w:color="auto"/>
                                                            <w:bottom w:val="none" w:sz="0" w:space="0" w:color="auto"/>
                                                            <w:right w:val="none" w:sz="0" w:space="0" w:color="auto"/>
                                                          </w:divBdr>
                                                          <w:divsChild>
                                                            <w:div w:id="7209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35614">
                                                  <w:marLeft w:val="0"/>
                                                  <w:marRight w:val="0"/>
                                                  <w:marTop w:val="0"/>
                                                  <w:marBottom w:val="0"/>
                                                  <w:divBdr>
                                                    <w:top w:val="none" w:sz="0" w:space="0" w:color="auto"/>
                                                    <w:left w:val="none" w:sz="0" w:space="0" w:color="auto"/>
                                                    <w:bottom w:val="none" w:sz="0" w:space="0" w:color="auto"/>
                                                    <w:right w:val="none" w:sz="0" w:space="0" w:color="auto"/>
                                                  </w:divBdr>
                                                  <w:divsChild>
                                                    <w:div w:id="862549533">
                                                      <w:marLeft w:val="0"/>
                                                      <w:marRight w:val="0"/>
                                                      <w:marTop w:val="0"/>
                                                      <w:marBottom w:val="0"/>
                                                      <w:divBdr>
                                                        <w:top w:val="none" w:sz="0" w:space="0" w:color="auto"/>
                                                        <w:left w:val="none" w:sz="0" w:space="0" w:color="auto"/>
                                                        <w:bottom w:val="none" w:sz="0" w:space="0" w:color="auto"/>
                                                        <w:right w:val="none" w:sz="0" w:space="0" w:color="auto"/>
                                                      </w:divBdr>
                                                      <w:divsChild>
                                                        <w:div w:id="410544216">
                                                          <w:marLeft w:val="0"/>
                                                          <w:marRight w:val="0"/>
                                                          <w:marTop w:val="0"/>
                                                          <w:marBottom w:val="0"/>
                                                          <w:divBdr>
                                                            <w:top w:val="none" w:sz="0" w:space="0" w:color="auto"/>
                                                            <w:left w:val="none" w:sz="0" w:space="0" w:color="auto"/>
                                                            <w:bottom w:val="none" w:sz="0" w:space="0" w:color="auto"/>
                                                            <w:right w:val="none" w:sz="0" w:space="0" w:color="auto"/>
                                                          </w:divBdr>
                                                        </w:div>
                                                        <w:div w:id="338848340">
                                                          <w:marLeft w:val="0"/>
                                                          <w:marRight w:val="0"/>
                                                          <w:marTop w:val="0"/>
                                                          <w:marBottom w:val="0"/>
                                                          <w:divBdr>
                                                            <w:top w:val="none" w:sz="0" w:space="0" w:color="auto"/>
                                                            <w:left w:val="none" w:sz="0" w:space="0" w:color="auto"/>
                                                            <w:bottom w:val="none" w:sz="0" w:space="0" w:color="auto"/>
                                                            <w:right w:val="none" w:sz="0" w:space="0" w:color="auto"/>
                                                          </w:divBdr>
                                                          <w:divsChild>
                                                            <w:div w:id="7591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717722">
                                  <w:marLeft w:val="0"/>
                                  <w:marRight w:val="0"/>
                                  <w:marTop w:val="0"/>
                                  <w:marBottom w:val="0"/>
                                  <w:divBdr>
                                    <w:top w:val="none" w:sz="0" w:space="0" w:color="auto"/>
                                    <w:left w:val="none" w:sz="0" w:space="0" w:color="auto"/>
                                    <w:bottom w:val="none" w:sz="0" w:space="0" w:color="auto"/>
                                    <w:right w:val="none" w:sz="0" w:space="0" w:color="auto"/>
                                  </w:divBdr>
                                  <w:divsChild>
                                    <w:div w:id="1434714675">
                                      <w:marLeft w:val="0"/>
                                      <w:marRight w:val="0"/>
                                      <w:marTop w:val="0"/>
                                      <w:marBottom w:val="0"/>
                                      <w:divBdr>
                                        <w:top w:val="none" w:sz="0" w:space="0" w:color="auto"/>
                                        <w:left w:val="none" w:sz="0" w:space="0" w:color="auto"/>
                                        <w:bottom w:val="none" w:sz="0" w:space="0" w:color="auto"/>
                                        <w:right w:val="none" w:sz="0" w:space="0" w:color="auto"/>
                                      </w:divBdr>
                                      <w:divsChild>
                                        <w:div w:id="1017079500">
                                          <w:marLeft w:val="0"/>
                                          <w:marRight w:val="0"/>
                                          <w:marTop w:val="0"/>
                                          <w:marBottom w:val="0"/>
                                          <w:divBdr>
                                            <w:top w:val="none" w:sz="0" w:space="0" w:color="auto"/>
                                            <w:left w:val="none" w:sz="0" w:space="0" w:color="auto"/>
                                            <w:bottom w:val="none" w:sz="0" w:space="0" w:color="auto"/>
                                            <w:right w:val="none" w:sz="0" w:space="0" w:color="auto"/>
                                          </w:divBdr>
                                        </w:div>
                                        <w:div w:id="1712077330">
                                          <w:marLeft w:val="0"/>
                                          <w:marRight w:val="0"/>
                                          <w:marTop w:val="0"/>
                                          <w:marBottom w:val="0"/>
                                          <w:divBdr>
                                            <w:top w:val="none" w:sz="0" w:space="0" w:color="auto"/>
                                            <w:left w:val="none" w:sz="0" w:space="0" w:color="auto"/>
                                            <w:bottom w:val="none" w:sz="0" w:space="0" w:color="auto"/>
                                            <w:right w:val="none" w:sz="0" w:space="0" w:color="auto"/>
                                          </w:divBdr>
                                          <w:divsChild>
                                            <w:div w:id="1110126244">
                                              <w:marLeft w:val="0"/>
                                              <w:marRight w:val="0"/>
                                              <w:marTop w:val="0"/>
                                              <w:marBottom w:val="0"/>
                                              <w:divBdr>
                                                <w:top w:val="none" w:sz="0" w:space="0" w:color="auto"/>
                                                <w:left w:val="none" w:sz="0" w:space="0" w:color="auto"/>
                                                <w:bottom w:val="none" w:sz="0" w:space="0" w:color="auto"/>
                                                <w:right w:val="none" w:sz="0" w:space="0" w:color="auto"/>
                                              </w:divBdr>
                                              <w:divsChild>
                                                <w:div w:id="1336419738">
                                                  <w:marLeft w:val="0"/>
                                                  <w:marRight w:val="0"/>
                                                  <w:marTop w:val="0"/>
                                                  <w:marBottom w:val="0"/>
                                                  <w:divBdr>
                                                    <w:top w:val="none" w:sz="0" w:space="0" w:color="auto"/>
                                                    <w:left w:val="none" w:sz="0" w:space="0" w:color="auto"/>
                                                    <w:bottom w:val="none" w:sz="0" w:space="0" w:color="auto"/>
                                                    <w:right w:val="none" w:sz="0" w:space="0" w:color="auto"/>
                                                  </w:divBdr>
                                                </w:div>
                                                <w:div w:id="313145068">
                                                  <w:marLeft w:val="0"/>
                                                  <w:marRight w:val="0"/>
                                                  <w:marTop w:val="0"/>
                                                  <w:marBottom w:val="0"/>
                                                  <w:divBdr>
                                                    <w:top w:val="none" w:sz="0" w:space="0" w:color="auto"/>
                                                    <w:left w:val="none" w:sz="0" w:space="0" w:color="auto"/>
                                                    <w:bottom w:val="none" w:sz="0" w:space="0" w:color="auto"/>
                                                    <w:right w:val="none" w:sz="0" w:space="0" w:color="auto"/>
                                                  </w:divBdr>
                                                </w:div>
                                                <w:div w:id="607471911">
                                                  <w:marLeft w:val="0"/>
                                                  <w:marRight w:val="0"/>
                                                  <w:marTop w:val="0"/>
                                                  <w:marBottom w:val="0"/>
                                                  <w:divBdr>
                                                    <w:top w:val="none" w:sz="0" w:space="0" w:color="auto"/>
                                                    <w:left w:val="none" w:sz="0" w:space="0" w:color="auto"/>
                                                    <w:bottom w:val="none" w:sz="0" w:space="0" w:color="auto"/>
                                                    <w:right w:val="none" w:sz="0" w:space="0" w:color="auto"/>
                                                  </w:divBdr>
                                                </w:div>
                                                <w:div w:id="20202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531038">
                      <w:marLeft w:val="0"/>
                      <w:marRight w:val="0"/>
                      <w:marTop w:val="0"/>
                      <w:marBottom w:val="0"/>
                      <w:divBdr>
                        <w:top w:val="none" w:sz="0" w:space="0" w:color="auto"/>
                        <w:left w:val="none" w:sz="0" w:space="0" w:color="auto"/>
                        <w:bottom w:val="none" w:sz="0" w:space="0" w:color="auto"/>
                        <w:right w:val="none" w:sz="0" w:space="0" w:color="auto"/>
                      </w:divBdr>
                      <w:divsChild>
                        <w:div w:id="2096319753">
                          <w:marLeft w:val="0"/>
                          <w:marRight w:val="0"/>
                          <w:marTop w:val="0"/>
                          <w:marBottom w:val="0"/>
                          <w:divBdr>
                            <w:top w:val="none" w:sz="0" w:space="0" w:color="auto"/>
                            <w:left w:val="none" w:sz="0" w:space="0" w:color="auto"/>
                            <w:bottom w:val="none" w:sz="0" w:space="0" w:color="auto"/>
                            <w:right w:val="none" w:sz="0" w:space="0" w:color="auto"/>
                          </w:divBdr>
                        </w:div>
                        <w:div w:id="1917323961">
                          <w:marLeft w:val="0"/>
                          <w:marRight w:val="0"/>
                          <w:marTop w:val="0"/>
                          <w:marBottom w:val="0"/>
                          <w:divBdr>
                            <w:top w:val="none" w:sz="0" w:space="0" w:color="auto"/>
                            <w:left w:val="none" w:sz="0" w:space="0" w:color="auto"/>
                            <w:bottom w:val="none" w:sz="0" w:space="0" w:color="auto"/>
                            <w:right w:val="none" w:sz="0" w:space="0" w:color="auto"/>
                          </w:divBdr>
                        </w:div>
                        <w:div w:id="1611474502">
                          <w:marLeft w:val="0"/>
                          <w:marRight w:val="0"/>
                          <w:marTop w:val="0"/>
                          <w:marBottom w:val="0"/>
                          <w:divBdr>
                            <w:top w:val="none" w:sz="0" w:space="0" w:color="auto"/>
                            <w:left w:val="none" w:sz="0" w:space="0" w:color="auto"/>
                            <w:bottom w:val="none" w:sz="0" w:space="0" w:color="auto"/>
                            <w:right w:val="none" w:sz="0" w:space="0" w:color="auto"/>
                          </w:divBdr>
                        </w:div>
                        <w:div w:id="1303736191">
                          <w:marLeft w:val="0"/>
                          <w:marRight w:val="0"/>
                          <w:marTop w:val="0"/>
                          <w:marBottom w:val="0"/>
                          <w:divBdr>
                            <w:top w:val="none" w:sz="0" w:space="0" w:color="auto"/>
                            <w:left w:val="none" w:sz="0" w:space="0" w:color="auto"/>
                            <w:bottom w:val="none" w:sz="0" w:space="0" w:color="auto"/>
                            <w:right w:val="none" w:sz="0" w:space="0" w:color="auto"/>
                          </w:divBdr>
                        </w:div>
                        <w:div w:id="1920484675">
                          <w:marLeft w:val="0"/>
                          <w:marRight w:val="0"/>
                          <w:marTop w:val="0"/>
                          <w:marBottom w:val="0"/>
                          <w:divBdr>
                            <w:top w:val="none" w:sz="0" w:space="0" w:color="auto"/>
                            <w:left w:val="none" w:sz="0" w:space="0" w:color="auto"/>
                            <w:bottom w:val="none" w:sz="0" w:space="0" w:color="auto"/>
                            <w:right w:val="none" w:sz="0" w:space="0" w:color="auto"/>
                          </w:divBdr>
                        </w:div>
                        <w:div w:id="2056079682">
                          <w:marLeft w:val="0"/>
                          <w:marRight w:val="0"/>
                          <w:marTop w:val="0"/>
                          <w:marBottom w:val="0"/>
                          <w:divBdr>
                            <w:top w:val="single" w:sz="6" w:space="0" w:color="AAAAAA"/>
                            <w:left w:val="none" w:sz="0" w:space="0" w:color="AAAAAA"/>
                            <w:bottom w:val="none" w:sz="0" w:space="0" w:color="AAAAAA"/>
                            <w:right w:val="none" w:sz="0" w:space="0" w:color="AAAAAA"/>
                          </w:divBdr>
                        </w:div>
                      </w:divsChild>
                    </w:div>
                  </w:divsChild>
                </w:div>
              </w:divsChild>
            </w:div>
          </w:divsChild>
        </w:div>
      </w:divsChild>
    </w:div>
    <w:div w:id="964701310">
      <w:bodyDiv w:val="1"/>
      <w:marLeft w:val="0"/>
      <w:marRight w:val="0"/>
      <w:marTop w:val="0"/>
      <w:marBottom w:val="0"/>
      <w:divBdr>
        <w:top w:val="none" w:sz="0" w:space="0" w:color="auto"/>
        <w:left w:val="none" w:sz="0" w:space="0" w:color="auto"/>
        <w:bottom w:val="none" w:sz="0" w:space="0" w:color="auto"/>
        <w:right w:val="none" w:sz="0" w:space="0" w:color="auto"/>
      </w:divBdr>
    </w:div>
    <w:div w:id="1036463188">
      <w:bodyDiv w:val="1"/>
      <w:marLeft w:val="0"/>
      <w:marRight w:val="0"/>
      <w:marTop w:val="0"/>
      <w:marBottom w:val="0"/>
      <w:divBdr>
        <w:top w:val="none" w:sz="0" w:space="0" w:color="auto"/>
        <w:left w:val="none" w:sz="0" w:space="0" w:color="auto"/>
        <w:bottom w:val="none" w:sz="0" w:space="0" w:color="auto"/>
        <w:right w:val="none" w:sz="0" w:space="0" w:color="auto"/>
      </w:divBdr>
    </w:div>
    <w:div w:id="1056120618">
      <w:bodyDiv w:val="1"/>
      <w:marLeft w:val="0"/>
      <w:marRight w:val="0"/>
      <w:marTop w:val="0"/>
      <w:marBottom w:val="0"/>
      <w:divBdr>
        <w:top w:val="none" w:sz="0" w:space="0" w:color="auto"/>
        <w:left w:val="none" w:sz="0" w:space="0" w:color="auto"/>
        <w:bottom w:val="none" w:sz="0" w:space="0" w:color="auto"/>
        <w:right w:val="none" w:sz="0" w:space="0" w:color="auto"/>
      </w:divBdr>
    </w:div>
    <w:div w:id="1138646690">
      <w:bodyDiv w:val="1"/>
      <w:marLeft w:val="0"/>
      <w:marRight w:val="0"/>
      <w:marTop w:val="0"/>
      <w:marBottom w:val="0"/>
      <w:divBdr>
        <w:top w:val="none" w:sz="0" w:space="0" w:color="auto"/>
        <w:left w:val="none" w:sz="0" w:space="0" w:color="auto"/>
        <w:bottom w:val="none" w:sz="0" w:space="0" w:color="auto"/>
        <w:right w:val="none" w:sz="0" w:space="0" w:color="auto"/>
      </w:divBdr>
    </w:div>
    <w:div w:id="1187404712">
      <w:bodyDiv w:val="1"/>
      <w:marLeft w:val="0"/>
      <w:marRight w:val="0"/>
      <w:marTop w:val="0"/>
      <w:marBottom w:val="0"/>
      <w:divBdr>
        <w:top w:val="none" w:sz="0" w:space="0" w:color="auto"/>
        <w:left w:val="none" w:sz="0" w:space="0" w:color="auto"/>
        <w:bottom w:val="none" w:sz="0" w:space="0" w:color="auto"/>
        <w:right w:val="none" w:sz="0" w:space="0" w:color="auto"/>
      </w:divBdr>
    </w:div>
    <w:div w:id="1209613851">
      <w:bodyDiv w:val="1"/>
      <w:marLeft w:val="0"/>
      <w:marRight w:val="0"/>
      <w:marTop w:val="0"/>
      <w:marBottom w:val="0"/>
      <w:divBdr>
        <w:top w:val="none" w:sz="0" w:space="0" w:color="auto"/>
        <w:left w:val="none" w:sz="0" w:space="0" w:color="auto"/>
        <w:bottom w:val="none" w:sz="0" w:space="0" w:color="auto"/>
        <w:right w:val="none" w:sz="0" w:space="0" w:color="auto"/>
      </w:divBdr>
    </w:div>
    <w:div w:id="1220747570">
      <w:bodyDiv w:val="1"/>
      <w:marLeft w:val="0"/>
      <w:marRight w:val="0"/>
      <w:marTop w:val="0"/>
      <w:marBottom w:val="0"/>
      <w:divBdr>
        <w:top w:val="none" w:sz="0" w:space="0" w:color="auto"/>
        <w:left w:val="none" w:sz="0" w:space="0" w:color="auto"/>
        <w:bottom w:val="none" w:sz="0" w:space="0" w:color="auto"/>
        <w:right w:val="none" w:sz="0" w:space="0" w:color="auto"/>
      </w:divBdr>
    </w:div>
    <w:div w:id="1244144811">
      <w:bodyDiv w:val="1"/>
      <w:marLeft w:val="0"/>
      <w:marRight w:val="0"/>
      <w:marTop w:val="0"/>
      <w:marBottom w:val="0"/>
      <w:divBdr>
        <w:top w:val="none" w:sz="0" w:space="0" w:color="auto"/>
        <w:left w:val="none" w:sz="0" w:space="0" w:color="auto"/>
        <w:bottom w:val="none" w:sz="0" w:space="0" w:color="auto"/>
        <w:right w:val="none" w:sz="0" w:space="0" w:color="auto"/>
      </w:divBdr>
    </w:div>
    <w:div w:id="1254708517">
      <w:bodyDiv w:val="1"/>
      <w:marLeft w:val="0"/>
      <w:marRight w:val="0"/>
      <w:marTop w:val="0"/>
      <w:marBottom w:val="0"/>
      <w:divBdr>
        <w:top w:val="none" w:sz="0" w:space="0" w:color="auto"/>
        <w:left w:val="none" w:sz="0" w:space="0" w:color="auto"/>
        <w:bottom w:val="none" w:sz="0" w:space="0" w:color="auto"/>
        <w:right w:val="none" w:sz="0" w:space="0" w:color="auto"/>
      </w:divBdr>
    </w:div>
    <w:div w:id="1325742497">
      <w:bodyDiv w:val="1"/>
      <w:marLeft w:val="0"/>
      <w:marRight w:val="0"/>
      <w:marTop w:val="0"/>
      <w:marBottom w:val="0"/>
      <w:divBdr>
        <w:top w:val="none" w:sz="0" w:space="0" w:color="auto"/>
        <w:left w:val="none" w:sz="0" w:space="0" w:color="auto"/>
        <w:bottom w:val="none" w:sz="0" w:space="0" w:color="auto"/>
        <w:right w:val="none" w:sz="0" w:space="0" w:color="auto"/>
      </w:divBdr>
    </w:div>
    <w:div w:id="1380519853">
      <w:bodyDiv w:val="1"/>
      <w:marLeft w:val="0"/>
      <w:marRight w:val="0"/>
      <w:marTop w:val="0"/>
      <w:marBottom w:val="0"/>
      <w:divBdr>
        <w:top w:val="none" w:sz="0" w:space="0" w:color="auto"/>
        <w:left w:val="none" w:sz="0" w:space="0" w:color="auto"/>
        <w:bottom w:val="none" w:sz="0" w:space="0" w:color="auto"/>
        <w:right w:val="none" w:sz="0" w:space="0" w:color="auto"/>
      </w:divBdr>
    </w:div>
    <w:div w:id="1446194484">
      <w:bodyDiv w:val="1"/>
      <w:marLeft w:val="0"/>
      <w:marRight w:val="0"/>
      <w:marTop w:val="0"/>
      <w:marBottom w:val="0"/>
      <w:divBdr>
        <w:top w:val="none" w:sz="0" w:space="0" w:color="auto"/>
        <w:left w:val="none" w:sz="0" w:space="0" w:color="auto"/>
        <w:bottom w:val="none" w:sz="0" w:space="0" w:color="auto"/>
        <w:right w:val="none" w:sz="0" w:space="0" w:color="auto"/>
      </w:divBdr>
      <w:divsChild>
        <w:div w:id="402876837">
          <w:marLeft w:val="0"/>
          <w:marRight w:val="0"/>
          <w:marTop w:val="120"/>
          <w:marBottom w:val="60"/>
          <w:divBdr>
            <w:top w:val="none" w:sz="0" w:space="0" w:color="auto"/>
            <w:left w:val="none" w:sz="0" w:space="0" w:color="auto"/>
            <w:bottom w:val="none" w:sz="0" w:space="0" w:color="auto"/>
            <w:right w:val="none" w:sz="0" w:space="0" w:color="auto"/>
          </w:divBdr>
        </w:div>
        <w:div w:id="35204632">
          <w:marLeft w:val="0"/>
          <w:marRight w:val="0"/>
          <w:marTop w:val="195"/>
          <w:marBottom w:val="45"/>
          <w:divBdr>
            <w:top w:val="none" w:sz="0" w:space="0" w:color="auto"/>
            <w:left w:val="none" w:sz="0" w:space="0" w:color="auto"/>
            <w:bottom w:val="none" w:sz="0" w:space="0" w:color="auto"/>
            <w:right w:val="none" w:sz="0" w:space="0" w:color="auto"/>
          </w:divBdr>
        </w:div>
        <w:div w:id="1536114634">
          <w:marLeft w:val="0"/>
          <w:marRight w:val="0"/>
          <w:marTop w:val="120"/>
          <w:marBottom w:val="60"/>
          <w:divBdr>
            <w:top w:val="none" w:sz="0" w:space="0" w:color="auto"/>
            <w:left w:val="none" w:sz="0" w:space="0" w:color="auto"/>
            <w:bottom w:val="none" w:sz="0" w:space="0" w:color="auto"/>
            <w:right w:val="none" w:sz="0" w:space="0" w:color="auto"/>
          </w:divBdr>
        </w:div>
        <w:div w:id="1426415777">
          <w:marLeft w:val="0"/>
          <w:marRight w:val="0"/>
          <w:marTop w:val="195"/>
          <w:marBottom w:val="45"/>
          <w:divBdr>
            <w:top w:val="none" w:sz="0" w:space="0" w:color="auto"/>
            <w:left w:val="none" w:sz="0" w:space="0" w:color="auto"/>
            <w:bottom w:val="none" w:sz="0" w:space="0" w:color="auto"/>
            <w:right w:val="none" w:sz="0" w:space="0" w:color="auto"/>
          </w:divBdr>
        </w:div>
        <w:div w:id="319192198">
          <w:marLeft w:val="0"/>
          <w:marRight w:val="0"/>
          <w:marTop w:val="120"/>
          <w:marBottom w:val="60"/>
          <w:divBdr>
            <w:top w:val="none" w:sz="0" w:space="0" w:color="auto"/>
            <w:left w:val="none" w:sz="0" w:space="0" w:color="auto"/>
            <w:bottom w:val="none" w:sz="0" w:space="0" w:color="auto"/>
            <w:right w:val="none" w:sz="0" w:space="0" w:color="auto"/>
          </w:divBdr>
        </w:div>
        <w:div w:id="1239944391">
          <w:marLeft w:val="0"/>
          <w:marRight w:val="0"/>
          <w:marTop w:val="195"/>
          <w:marBottom w:val="45"/>
          <w:divBdr>
            <w:top w:val="none" w:sz="0" w:space="0" w:color="auto"/>
            <w:left w:val="none" w:sz="0" w:space="0" w:color="auto"/>
            <w:bottom w:val="none" w:sz="0" w:space="0" w:color="auto"/>
            <w:right w:val="none" w:sz="0" w:space="0" w:color="auto"/>
          </w:divBdr>
        </w:div>
        <w:div w:id="1170293034">
          <w:marLeft w:val="0"/>
          <w:marRight w:val="0"/>
          <w:marTop w:val="120"/>
          <w:marBottom w:val="60"/>
          <w:divBdr>
            <w:top w:val="none" w:sz="0" w:space="0" w:color="auto"/>
            <w:left w:val="none" w:sz="0" w:space="0" w:color="auto"/>
            <w:bottom w:val="none" w:sz="0" w:space="0" w:color="auto"/>
            <w:right w:val="none" w:sz="0" w:space="0" w:color="auto"/>
          </w:divBdr>
        </w:div>
        <w:div w:id="2095398753">
          <w:marLeft w:val="0"/>
          <w:marRight w:val="0"/>
          <w:marTop w:val="195"/>
          <w:marBottom w:val="45"/>
          <w:divBdr>
            <w:top w:val="none" w:sz="0" w:space="0" w:color="auto"/>
            <w:left w:val="none" w:sz="0" w:space="0" w:color="auto"/>
            <w:bottom w:val="none" w:sz="0" w:space="0" w:color="auto"/>
            <w:right w:val="none" w:sz="0" w:space="0" w:color="auto"/>
          </w:divBdr>
        </w:div>
        <w:div w:id="200561425">
          <w:marLeft w:val="0"/>
          <w:marRight w:val="0"/>
          <w:marTop w:val="120"/>
          <w:marBottom w:val="60"/>
          <w:divBdr>
            <w:top w:val="none" w:sz="0" w:space="0" w:color="auto"/>
            <w:left w:val="none" w:sz="0" w:space="0" w:color="auto"/>
            <w:bottom w:val="none" w:sz="0" w:space="0" w:color="auto"/>
            <w:right w:val="none" w:sz="0" w:space="0" w:color="auto"/>
          </w:divBdr>
        </w:div>
      </w:divsChild>
    </w:div>
    <w:div w:id="1503666493">
      <w:bodyDiv w:val="1"/>
      <w:marLeft w:val="0"/>
      <w:marRight w:val="0"/>
      <w:marTop w:val="0"/>
      <w:marBottom w:val="0"/>
      <w:divBdr>
        <w:top w:val="none" w:sz="0" w:space="0" w:color="auto"/>
        <w:left w:val="none" w:sz="0" w:space="0" w:color="auto"/>
        <w:bottom w:val="none" w:sz="0" w:space="0" w:color="auto"/>
        <w:right w:val="none" w:sz="0" w:space="0" w:color="auto"/>
      </w:divBdr>
    </w:div>
    <w:div w:id="1535576153">
      <w:bodyDiv w:val="1"/>
      <w:marLeft w:val="0"/>
      <w:marRight w:val="0"/>
      <w:marTop w:val="0"/>
      <w:marBottom w:val="0"/>
      <w:divBdr>
        <w:top w:val="none" w:sz="0" w:space="0" w:color="auto"/>
        <w:left w:val="none" w:sz="0" w:space="0" w:color="auto"/>
        <w:bottom w:val="none" w:sz="0" w:space="0" w:color="auto"/>
        <w:right w:val="none" w:sz="0" w:space="0" w:color="auto"/>
      </w:divBdr>
    </w:div>
    <w:div w:id="1542279985">
      <w:bodyDiv w:val="1"/>
      <w:marLeft w:val="0"/>
      <w:marRight w:val="0"/>
      <w:marTop w:val="0"/>
      <w:marBottom w:val="0"/>
      <w:divBdr>
        <w:top w:val="none" w:sz="0" w:space="0" w:color="auto"/>
        <w:left w:val="none" w:sz="0" w:space="0" w:color="auto"/>
        <w:bottom w:val="none" w:sz="0" w:space="0" w:color="auto"/>
        <w:right w:val="none" w:sz="0" w:space="0" w:color="auto"/>
      </w:divBdr>
    </w:div>
    <w:div w:id="1681590587">
      <w:bodyDiv w:val="1"/>
      <w:marLeft w:val="0"/>
      <w:marRight w:val="0"/>
      <w:marTop w:val="0"/>
      <w:marBottom w:val="0"/>
      <w:divBdr>
        <w:top w:val="none" w:sz="0" w:space="0" w:color="auto"/>
        <w:left w:val="none" w:sz="0" w:space="0" w:color="auto"/>
        <w:bottom w:val="none" w:sz="0" w:space="0" w:color="auto"/>
        <w:right w:val="none" w:sz="0" w:space="0" w:color="auto"/>
      </w:divBdr>
    </w:div>
    <w:div w:id="1729499278">
      <w:bodyDiv w:val="1"/>
      <w:marLeft w:val="0"/>
      <w:marRight w:val="0"/>
      <w:marTop w:val="0"/>
      <w:marBottom w:val="0"/>
      <w:divBdr>
        <w:top w:val="none" w:sz="0" w:space="0" w:color="auto"/>
        <w:left w:val="none" w:sz="0" w:space="0" w:color="auto"/>
        <w:bottom w:val="none" w:sz="0" w:space="0" w:color="auto"/>
        <w:right w:val="none" w:sz="0" w:space="0" w:color="auto"/>
      </w:divBdr>
    </w:div>
    <w:div w:id="1747724842">
      <w:bodyDiv w:val="1"/>
      <w:marLeft w:val="0"/>
      <w:marRight w:val="0"/>
      <w:marTop w:val="0"/>
      <w:marBottom w:val="0"/>
      <w:divBdr>
        <w:top w:val="none" w:sz="0" w:space="0" w:color="auto"/>
        <w:left w:val="none" w:sz="0" w:space="0" w:color="auto"/>
        <w:bottom w:val="none" w:sz="0" w:space="0" w:color="auto"/>
        <w:right w:val="none" w:sz="0" w:space="0" w:color="auto"/>
      </w:divBdr>
    </w:div>
    <w:div w:id="1749575001">
      <w:bodyDiv w:val="1"/>
      <w:marLeft w:val="0"/>
      <w:marRight w:val="0"/>
      <w:marTop w:val="0"/>
      <w:marBottom w:val="0"/>
      <w:divBdr>
        <w:top w:val="none" w:sz="0" w:space="0" w:color="auto"/>
        <w:left w:val="none" w:sz="0" w:space="0" w:color="auto"/>
        <w:bottom w:val="none" w:sz="0" w:space="0" w:color="auto"/>
        <w:right w:val="none" w:sz="0" w:space="0" w:color="auto"/>
      </w:divBdr>
    </w:div>
    <w:div w:id="1860854380">
      <w:bodyDiv w:val="1"/>
      <w:marLeft w:val="0"/>
      <w:marRight w:val="0"/>
      <w:marTop w:val="0"/>
      <w:marBottom w:val="0"/>
      <w:divBdr>
        <w:top w:val="none" w:sz="0" w:space="0" w:color="auto"/>
        <w:left w:val="none" w:sz="0" w:space="0" w:color="auto"/>
        <w:bottom w:val="none" w:sz="0" w:space="0" w:color="auto"/>
        <w:right w:val="none" w:sz="0" w:space="0" w:color="auto"/>
      </w:divBdr>
    </w:div>
    <w:div w:id="1949925338">
      <w:bodyDiv w:val="1"/>
      <w:marLeft w:val="0"/>
      <w:marRight w:val="0"/>
      <w:marTop w:val="0"/>
      <w:marBottom w:val="0"/>
      <w:divBdr>
        <w:top w:val="none" w:sz="0" w:space="0" w:color="auto"/>
        <w:left w:val="none" w:sz="0" w:space="0" w:color="auto"/>
        <w:bottom w:val="none" w:sz="0" w:space="0" w:color="auto"/>
        <w:right w:val="none" w:sz="0" w:space="0" w:color="auto"/>
      </w:divBdr>
    </w:div>
    <w:div w:id="20248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6BA5251B2464F8FFC0AC22DD91971" ma:contentTypeVersion="15" ma:contentTypeDescription="Create a new document." ma:contentTypeScope="" ma:versionID="012b80ceebe26b24b5f181e9ae2ae992">
  <xsd:schema xmlns:xsd="http://www.w3.org/2001/XMLSchema" xmlns:xs="http://www.w3.org/2001/XMLSchema" xmlns:p="http://schemas.microsoft.com/office/2006/metadata/properties" xmlns:ns2="aea0711e-c7dd-467f-b535-e331108ef3c0" xmlns:ns3="b4c7340c-2907-498f-bdc8-12ecb511c719" targetNamespace="http://schemas.microsoft.com/office/2006/metadata/properties" ma:root="true" ma:fieldsID="d2a7619c92bb6810766e30be5063e15c" ns2:_="" ns3:_="">
    <xsd:import namespace="aea0711e-c7dd-467f-b535-e331108ef3c0"/>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0711e-c7dd-467f-b535-e331108ef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dafdc9-127e-45d6-afb8-3902416841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5a75ce-0870-4dbd-a57a-436c3128d383}" ma:internalName="TaxCatchAll" ma:showField="CatchAllData" ma:web="b4c7340c-2907-498f-bdc8-12ecb511c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a0711e-c7dd-467f-b535-e331108ef3c0">
      <Terms xmlns="http://schemas.microsoft.com/office/infopath/2007/PartnerControls"/>
    </lcf76f155ced4ddcb4097134ff3c332f>
    <TaxCatchAll xmlns="b4c7340c-2907-498f-bdc8-12ecb511c7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6E0C5-52A5-4CEE-A758-73BBF4EA7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0711e-c7dd-467f-b535-e331108ef3c0"/>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7CBAC-B00F-4475-BF58-394346E411A2}">
  <ds:schemaRefs>
    <ds:schemaRef ds:uri="http://schemas.microsoft.com/office/2006/metadata/properties"/>
    <ds:schemaRef ds:uri="http://schemas.microsoft.com/office/infopath/2007/PartnerControls"/>
    <ds:schemaRef ds:uri="aea0711e-c7dd-467f-b535-e331108ef3c0"/>
    <ds:schemaRef ds:uri="b4c7340c-2907-498f-bdc8-12ecb511c719"/>
  </ds:schemaRefs>
</ds:datastoreItem>
</file>

<file path=customXml/itemProps3.xml><?xml version="1.0" encoding="utf-8"?>
<ds:datastoreItem xmlns:ds="http://schemas.openxmlformats.org/officeDocument/2006/customXml" ds:itemID="{1432F30C-DDD2-487F-9ED0-F16664D0A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708</Words>
  <Characters>3896</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Ajibola</dc:creator>
  <cp:keywords/>
  <dc:description/>
  <cp:lastModifiedBy>Microsoft Office User</cp:lastModifiedBy>
  <cp:revision>7</cp:revision>
  <cp:lastPrinted>2020-02-10T14:00:00Z</cp:lastPrinted>
  <dcterms:created xsi:type="dcterms:W3CDTF">2025-08-05T14:13:00Z</dcterms:created>
  <dcterms:modified xsi:type="dcterms:W3CDTF">2025-09-16T14:03:00Z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0x0101007626BA5251B2464F8FFC0AC22DD91971</vt:lpwstr>
  </property>
  <property fmtid="{D5CDD505-2E9C-101B-9397-08002B2CF9AE}" pid="3" name="GrammarlyDocumentId">
    <vt:lpwstr>5f6d0953-90ad-4069-8fbd-05da4ab0ad9b</vt:lpwstr>
  </property>
</Properties>
</file>